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B6578" w14:textId="73692775" w:rsidR="00EE321A" w:rsidRPr="0020201E" w:rsidRDefault="00EE321A" w:rsidP="006869A6">
      <w:pPr>
        <w:pStyle w:val="BodyText"/>
      </w:pPr>
    </w:p>
    <w:p w14:paraId="57708396" w14:textId="77777777" w:rsidR="00EE321A" w:rsidRPr="007B1E88" w:rsidRDefault="00EE321A" w:rsidP="006869A6"/>
    <w:p w14:paraId="1274E6EA" w14:textId="77777777" w:rsidR="0091104F" w:rsidRDefault="0091104F" w:rsidP="006869A6">
      <w:pPr>
        <w:pStyle w:val="BodyText"/>
      </w:pPr>
    </w:p>
    <w:p w14:paraId="29CB552F" w14:textId="77777777" w:rsidR="002862DE" w:rsidRDefault="002862DE" w:rsidP="006869A6">
      <w:pPr>
        <w:pStyle w:val="BodyText"/>
      </w:pPr>
    </w:p>
    <w:p w14:paraId="4D082AB1" w14:textId="77777777" w:rsidR="00D9063F" w:rsidRDefault="000E2CE9" w:rsidP="00D9063F">
      <w:pPr>
        <w:pStyle w:val="Heading1"/>
      </w:pPr>
      <w:bookmarkStart w:id="0" w:name="_Toc489966473"/>
      <w:bookmarkStart w:id="1" w:name="_Toc489972311"/>
      <w:r>
        <w:t xml:space="preserve">ISP </w:t>
      </w:r>
      <w:r w:rsidR="002D73AD">
        <w:t>Travel Request</w:t>
      </w:r>
      <w:r>
        <w:t xml:space="preserve"> Procedure</w:t>
      </w:r>
    </w:p>
    <w:p w14:paraId="4D5A9DF1" w14:textId="77777777" w:rsidR="00D9063F" w:rsidRDefault="00D9063F" w:rsidP="006869A6">
      <w:pPr>
        <w:pStyle w:val="Heading2"/>
      </w:pPr>
      <w:r>
        <w:t>Purpose</w:t>
      </w:r>
    </w:p>
    <w:p w14:paraId="286A17FE" w14:textId="2FE8C258" w:rsidR="004B0479" w:rsidRDefault="0051668D" w:rsidP="00D744DD">
      <w:pPr>
        <w:pStyle w:val="BodyText"/>
        <w:jc w:val="left"/>
      </w:pPr>
      <w:r>
        <w:t>This document</w:t>
      </w:r>
      <w:r w:rsidR="004B0479">
        <w:t xml:space="preserve"> outline</w:t>
      </w:r>
      <w:r>
        <w:t>s</w:t>
      </w:r>
      <w:r w:rsidR="004B0479">
        <w:t xml:space="preserve"> the steps for </w:t>
      </w:r>
      <w:r w:rsidR="002D73AD">
        <w:t>approving</w:t>
      </w:r>
      <w:r w:rsidR="004569D6">
        <w:t xml:space="preserve"> </w:t>
      </w:r>
      <w:r w:rsidR="009475E9">
        <w:t xml:space="preserve">the </w:t>
      </w:r>
      <w:r w:rsidR="008A6BC5">
        <w:t xml:space="preserve">travel </w:t>
      </w:r>
      <w:r w:rsidR="009475E9">
        <w:t>of</w:t>
      </w:r>
      <w:r>
        <w:t xml:space="preserve"> international</w:t>
      </w:r>
      <w:r w:rsidR="000E2CE9">
        <w:t xml:space="preserve"> student</w:t>
      </w:r>
      <w:r w:rsidR="009475E9">
        <w:t>s</w:t>
      </w:r>
      <w:r w:rsidR="00513F77">
        <w:t>,</w:t>
      </w:r>
      <w:r w:rsidR="004B0479">
        <w:t xml:space="preserve"> </w:t>
      </w:r>
      <w:r w:rsidR="000E2CE9">
        <w:t xml:space="preserve">enrolled </w:t>
      </w:r>
      <w:r w:rsidR="004B0479">
        <w:t xml:space="preserve">in </w:t>
      </w:r>
      <w:r w:rsidR="00517026">
        <w:t xml:space="preserve">the </w:t>
      </w:r>
      <w:r w:rsidR="001B316C">
        <w:t>Department of Education</w:t>
      </w:r>
      <w:r w:rsidR="007A15BC">
        <w:t>’s</w:t>
      </w:r>
      <w:r w:rsidR="001B316C">
        <w:t xml:space="preserve"> (</w:t>
      </w:r>
      <w:r w:rsidR="00637697">
        <w:t>DE</w:t>
      </w:r>
      <w:r w:rsidR="001F442E">
        <w:t xml:space="preserve">) </w:t>
      </w:r>
      <w:r w:rsidR="00637697">
        <w:t>International Student Program (ISP)</w:t>
      </w:r>
      <w:r w:rsidR="00513F77">
        <w:t>, who are under 18 and where DE has issued a Confirmation of Appropriate Welfare and Accommodation (CAAW)</w:t>
      </w:r>
      <w:r w:rsidR="007817B1">
        <w:t>, specifically</w:t>
      </w:r>
      <w:r w:rsidR="00D119F6">
        <w:t>:</w:t>
      </w:r>
    </w:p>
    <w:p w14:paraId="09274544" w14:textId="63477E47" w:rsidR="00D119F6" w:rsidRDefault="00E5178A" w:rsidP="00D27135">
      <w:pPr>
        <w:pStyle w:val="ListBullet"/>
      </w:pPr>
      <w:r w:rsidRPr="00800390">
        <w:t>o</w:t>
      </w:r>
      <w:r w:rsidR="009475E9" w:rsidRPr="00800390">
        <w:t>vernight stay</w:t>
      </w:r>
      <w:r w:rsidR="00F976AE">
        <w:t xml:space="preserve">s at a friend’s house, where the family is not an approved homestay provider within the </w:t>
      </w:r>
      <w:proofErr w:type="gramStart"/>
      <w:r w:rsidR="00F976AE">
        <w:t>school</w:t>
      </w:r>
      <w:proofErr w:type="gramEnd"/>
      <w:r w:rsidR="00F976AE">
        <w:t xml:space="preserve"> </w:t>
      </w:r>
    </w:p>
    <w:p w14:paraId="4298FAF3" w14:textId="77777777" w:rsidR="00D119F6" w:rsidRDefault="00E5178A" w:rsidP="00D27135">
      <w:pPr>
        <w:pStyle w:val="ListBullet"/>
      </w:pPr>
      <w:r w:rsidRPr="00800390">
        <w:t>academic / tour / sport / club camp</w:t>
      </w:r>
    </w:p>
    <w:p w14:paraId="01E00D6E" w14:textId="77777777" w:rsidR="00E5178A" w:rsidRDefault="00E6377B" w:rsidP="00D27135">
      <w:pPr>
        <w:pStyle w:val="ListBullet"/>
      </w:pPr>
      <w:r w:rsidRPr="00800390">
        <w:t xml:space="preserve">accompanied holiday </w:t>
      </w:r>
      <w:proofErr w:type="gramStart"/>
      <w:r w:rsidRPr="00800390">
        <w:t>travel</w:t>
      </w:r>
      <w:proofErr w:type="gramEnd"/>
    </w:p>
    <w:p w14:paraId="0B6FDD93" w14:textId="0F746DC8" w:rsidR="0098298D" w:rsidRDefault="00E6377B" w:rsidP="00D27135">
      <w:pPr>
        <w:pStyle w:val="ListBullet"/>
      </w:pPr>
      <w:r w:rsidRPr="00800390">
        <w:t>returning home</w:t>
      </w:r>
    </w:p>
    <w:p w14:paraId="5D94151D" w14:textId="5617B352" w:rsidR="00637697" w:rsidRPr="00E77A4D" w:rsidRDefault="00637697" w:rsidP="00E77A4D">
      <w:pPr>
        <w:pStyle w:val="BodyText"/>
      </w:pPr>
      <w:r w:rsidRPr="00E77A4D">
        <w:t>This procedure should be read in conjunction with the</w:t>
      </w:r>
      <w:r w:rsidRPr="00D47E25">
        <w:t xml:space="preserve"> </w:t>
      </w:r>
      <w:hyperlink r:id="rId12" w:history="1">
        <w:r w:rsidR="00AE02B1" w:rsidRPr="00D47E25">
          <w:rPr>
            <w:rStyle w:val="Hyperlink"/>
          </w:rPr>
          <w:t>ISP Travel Policy</w:t>
        </w:r>
      </w:hyperlink>
      <w:r w:rsidR="00AE02B1" w:rsidRPr="00D47E25">
        <w:t>.</w:t>
      </w:r>
      <w:r w:rsidR="00FF7D01" w:rsidRPr="00D47E25">
        <w:t xml:space="preserve"> </w:t>
      </w:r>
    </w:p>
    <w:p w14:paraId="14FAD9A9" w14:textId="77777777" w:rsidR="00D27135" w:rsidRDefault="00D27135" w:rsidP="00D27135">
      <w:pPr>
        <w:pStyle w:val="BodyText"/>
      </w:pPr>
      <w:proofErr w:type="gramStart"/>
      <w:r w:rsidRPr="00324F16">
        <w:t>F</w:t>
      </w:r>
      <w:r>
        <w:t>or the purpose of</w:t>
      </w:r>
      <w:proofErr w:type="gramEnd"/>
      <w:r>
        <w:t xml:space="preserve"> this policy, international students (students)</w:t>
      </w:r>
      <w:r w:rsidRPr="00324F16">
        <w:t xml:space="preserve"> are defined as st</w:t>
      </w:r>
      <w:r>
        <w:t xml:space="preserve">udents participating in the International Student Program (ISP) who hold </w:t>
      </w:r>
      <w:r w:rsidRPr="00324F16">
        <w:t>a subclass 500 Student – Schools visa</w:t>
      </w:r>
      <w:r>
        <w:t xml:space="preserve"> and have been issued a Confirmation of Appropriate Accommodation and Welfare (CAAW) letter.</w:t>
      </w:r>
    </w:p>
    <w:p w14:paraId="767CF4AB" w14:textId="66473604" w:rsidR="00D27135" w:rsidRDefault="00D27135" w:rsidP="00D27135">
      <w:pPr>
        <w:pStyle w:val="BodyText"/>
      </w:pPr>
      <w:r>
        <w:t>This document is intended for international students, their parents, DE International Education Division (IED) staff, and schools.</w:t>
      </w:r>
    </w:p>
    <w:p w14:paraId="32C340E1" w14:textId="77777777" w:rsidR="00D9063F" w:rsidRDefault="00D9063F" w:rsidP="0051668D">
      <w:pPr>
        <w:pStyle w:val="Heading2"/>
      </w:pPr>
      <w:r>
        <w:t xml:space="preserve">Roles and </w:t>
      </w:r>
      <w:r w:rsidR="00027D4D">
        <w:t>r</w:t>
      </w:r>
      <w:r>
        <w:t>esponsibilities</w:t>
      </w:r>
    </w:p>
    <w:p w14:paraId="079CBBDA" w14:textId="77777777" w:rsidR="004B0479" w:rsidRDefault="0051668D" w:rsidP="006869A6">
      <w:pPr>
        <w:pStyle w:val="Heading3"/>
      </w:pPr>
      <w:r>
        <w:t>Parent</w:t>
      </w:r>
      <w:r w:rsidR="00214081">
        <w:t xml:space="preserve"> </w:t>
      </w:r>
      <w:r w:rsidR="004B0479">
        <w:t xml:space="preserve">and students </w:t>
      </w:r>
    </w:p>
    <w:p w14:paraId="22DF51F2" w14:textId="77777777" w:rsidR="00E9316E" w:rsidRPr="00016782" w:rsidRDefault="004B0479" w:rsidP="00D27135">
      <w:pPr>
        <w:pStyle w:val="ListBullet"/>
      </w:pPr>
      <w:r w:rsidRPr="00016782">
        <w:t>P</w:t>
      </w:r>
      <w:r w:rsidR="00A13F4D" w:rsidRPr="00016782">
        <w:t>rovid</w:t>
      </w:r>
      <w:r w:rsidR="00E9316E" w:rsidRPr="00016782">
        <w:t>e</w:t>
      </w:r>
      <w:r w:rsidR="00A13F4D" w:rsidRPr="00016782">
        <w:t xml:space="preserve"> complete </w:t>
      </w:r>
      <w:r w:rsidRPr="00016782">
        <w:t xml:space="preserve">and accurate </w:t>
      </w:r>
      <w:r w:rsidR="00A13F4D" w:rsidRPr="00016782">
        <w:t xml:space="preserve">information </w:t>
      </w:r>
      <w:r w:rsidRPr="00016782">
        <w:t>as part of a</w:t>
      </w:r>
      <w:r w:rsidR="00D119F6" w:rsidRPr="00016782">
        <w:t>n application to</w:t>
      </w:r>
      <w:r w:rsidR="000E2CE9" w:rsidRPr="00016782">
        <w:t xml:space="preserve"> </w:t>
      </w:r>
      <w:r w:rsidR="00800297">
        <w:t>request travel</w:t>
      </w:r>
      <w:r w:rsidR="00722E1D" w:rsidRPr="00016782">
        <w:t>.</w:t>
      </w:r>
    </w:p>
    <w:p w14:paraId="6C5769C8" w14:textId="118EAAD9" w:rsidR="00A72198" w:rsidRDefault="00A72198" w:rsidP="00D27135">
      <w:pPr>
        <w:pStyle w:val="ListBullet"/>
      </w:pPr>
      <w:r>
        <w:t>Book flexible flights</w:t>
      </w:r>
      <w:r w:rsidR="008C6D7B">
        <w:t xml:space="preserve"> or obtain a proposed flight itinerary</w:t>
      </w:r>
      <w:r>
        <w:t>, if applicable, prior to submitting a travel request</w:t>
      </w:r>
      <w:r w:rsidR="007775C1">
        <w:t>.</w:t>
      </w:r>
    </w:p>
    <w:p w14:paraId="708218B0" w14:textId="77777777" w:rsidR="004B0479" w:rsidRDefault="004B0479" w:rsidP="006869A6">
      <w:pPr>
        <w:pStyle w:val="Heading3"/>
      </w:pPr>
      <w:r>
        <w:t>School staff</w:t>
      </w:r>
    </w:p>
    <w:p w14:paraId="49F9FBAB" w14:textId="1B1BC1AB" w:rsidR="006560E5" w:rsidRDefault="006560E5" w:rsidP="00D27135">
      <w:pPr>
        <w:pStyle w:val="ListBullet"/>
      </w:pPr>
      <w:r>
        <w:t xml:space="preserve">Ensure that any </w:t>
      </w:r>
      <w:r w:rsidR="00A72198">
        <w:t>request to travel</w:t>
      </w:r>
      <w:r w:rsidR="000E2CE9">
        <w:t xml:space="preserve"> </w:t>
      </w:r>
      <w:r w:rsidR="00AC4A5F">
        <w:t>is</w:t>
      </w:r>
      <w:r w:rsidR="000E2CE9">
        <w:t xml:space="preserve"> consistent with </w:t>
      </w:r>
      <w:r w:rsidR="00A72198">
        <w:t xml:space="preserve">both </w:t>
      </w:r>
      <w:r>
        <w:t>the</w:t>
      </w:r>
      <w:r w:rsidR="002661FE">
        <w:t xml:space="preserve"> DE’s </w:t>
      </w:r>
      <w:r w:rsidR="000E2CE9">
        <w:t>policies and procedures</w:t>
      </w:r>
      <w:r w:rsidR="00A72198">
        <w:t xml:space="preserve"> and</w:t>
      </w:r>
      <w:r w:rsidR="00D265A3">
        <w:t xml:space="preserve"> the</w:t>
      </w:r>
      <w:r w:rsidR="00A72198">
        <w:t xml:space="preserve"> </w:t>
      </w:r>
      <w:hyperlink r:id="rId13" w:history="1">
        <w:r w:rsidR="00AC4A5F" w:rsidRPr="00D265A3">
          <w:rPr>
            <w:rStyle w:val="Hyperlink"/>
          </w:rPr>
          <w:t xml:space="preserve">ISP </w:t>
        </w:r>
        <w:r w:rsidR="007C7E53" w:rsidRPr="00D265A3">
          <w:rPr>
            <w:rStyle w:val="Hyperlink"/>
          </w:rPr>
          <w:t>Travel Policy</w:t>
        </w:r>
      </w:hyperlink>
      <w:r w:rsidR="000E2CE9">
        <w:t>.</w:t>
      </w:r>
    </w:p>
    <w:p w14:paraId="16389FF9" w14:textId="77777777" w:rsidR="00945D22" w:rsidRDefault="007C7E53" w:rsidP="00D27135">
      <w:pPr>
        <w:pStyle w:val="ListBullet"/>
      </w:pPr>
      <w:r>
        <w:t>Asses</w:t>
      </w:r>
      <w:r w:rsidR="00D265A3">
        <w:t>s</w:t>
      </w:r>
      <w:r>
        <w:t xml:space="preserve"> the travel request</w:t>
      </w:r>
      <w:r w:rsidR="00945D22" w:rsidRPr="00016782">
        <w:t xml:space="preserve"> application to </w:t>
      </w:r>
      <w:r>
        <w:t>ensure it is complete and</w:t>
      </w:r>
      <w:r w:rsidR="00B50213">
        <w:t xml:space="preserve"> includes all supporting documentation</w:t>
      </w:r>
      <w:r w:rsidR="00945D22" w:rsidRPr="00016782">
        <w:t>.</w:t>
      </w:r>
    </w:p>
    <w:p w14:paraId="155DC690" w14:textId="77777777" w:rsidR="004B0479" w:rsidRDefault="004B0479" w:rsidP="00D27135">
      <w:pPr>
        <w:pStyle w:val="ListBullet"/>
      </w:pPr>
      <w:r>
        <w:t>Maintain accurate and up-to-date records</w:t>
      </w:r>
      <w:r w:rsidR="00CF1A53">
        <w:t xml:space="preserve"> consistent with the </w:t>
      </w:r>
      <w:hyperlink r:id="rId14" w:history="1">
        <w:r w:rsidR="00CF1A53" w:rsidRPr="006713C5">
          <w:rPr>
            <w:rStyle w:val="Hyperlink"/>
          </w:rPr>
          <w:t>ISP Record Keeping Procedural Guidelines</w:t>
        </w:r>
      </w:hyperlink>
      <w:r w:rsidR="00722E1D">
        <w:t>.</w:t>
      </w:r>
      <w:r w:rsidR="00D27135" w:rsidRPr="00FD0B12">
        <w:t xml:space="preserve">  </w:t>
      </w:r>
    </w:p>
    <w:p w14:paraId="49973124" w14:textId="77777777" w:rsidR="000E2CE9" w:rsidRDefault="00AC4A5F" w:rsidP="006869A6">
      <w:pPr>
        <w:pStyle w:val="Heading3"/>
      </w:pPr>
      <w:bookmarkStart w:id="2" w:name="_Approving_Travel_Request"/>
      <w:bookmarkEnd w:id="2"/>
      <w:r>
        <w:t xml:space="preserve">Approving </w:t>
      </w:r>
      <w:r w:rsidR="001C53D0">
        <w:t>t</w:t>
      </w:r>
      <w:r w:rsidR="003B1EF8">
        <w:t xml:space="preserve">ravel </w:t>
      </w:r>
      <w:r w:rsidR="001C53D0">
        <w:t>r</w:t>
      </w:r>
      <w:r w:rsidR="003B1EF8">
        <w:t xml:space="preserve">equest </w:t>
      </w:r>
      <w:r w:rsidR="00410106">
        <w:t>–</w:t>
      </w:r>
      <w:r w:rsidR="003B1EF8">
        <w:t xml:space="preserve"> </w:t>
      </w:r>
      <w:r w:rsidR="001C53D0">
        <w:t>o</w:t>
      </w:r>
      <w:r w:rsidR="00817913">
        <w:t xml:space="preserve">vernight </w:t>
      </w:r>
      <w:r w:rsidR="001C53D0">
        <w:t>s</w:t>
      </w:r>
      <w:r w:rsidR="00817913">
        <w:t>tay</w:t>
      </w:r>
    </w:p>
    <w:p w14:paraId="48452013" w14:textId="77777777" w:rsidR="0063209B" w:rsidRDefault="00D74BC4" w:rsidP="006869A6">
      <w:pPr>
        <w:pStyle w:val="BodyText"/>
      </w:pPr>
      <w:r>
        <w:t xml:space="preserve">This </w:t>
      </w:r>
      <w:r w:rsidR="00243152">
        <w:t xml:space="preserve">Procedure is aligned </w:t>
      </w:r>
      <w:r w:rsidR="00D27135">
        <w:t>with</w:t>
      </w:r>
      <w:r w:rsidR="00243152">
        <w:t xml:space="preserve"> the </w:t>
      </w:r>
      <w:hyperlink r:id="rId15" w:history="1">
        <w:r w:rsidR="007C7635" w:rsidRPr="00D47E25">
          <w:rPr>
            <w:rStyle w:val="Hyperlink"/>
          </w:rPr>
          <w:t>ISP Travel Policy</w:t>
        </w:r>
      </w:hyperlink>
      <w:r w:rsidR="007C7635" w:rsidRPr="00D47E25">
        <w:t>.</w:t>
      </w:r>
    </w:p>
    <w:p w14:paraId="1EEC4542" w14:textId="77777777" w:rsidR="0084116C" w:rsidRDefault="0084116C" w:rsidP="00EE7416">
      <w:pPr>
        <w:pStyle w:val="Heading4"/>
      </w:pPr>
      <w:r>
        <w:t xml:space="preserve">Parent </w:t>
      </w:r>
      <w:r w:rsidR="00CE2534">
        <w:t>/</w:t>
      </w:r>
      <w:r>
        <w:t xml:space="preserve"> Student</w:t>
      </w:r>
    </w:p>
    <w:p w14:paraId="6929ABF9" w14:textId="77777777" w:rsidR="0084116C" w:rsidRDefault="00BD764C" w:rsidP="00C302D7">
      <w:pPr>
        <w:pStyle w:val="ListNumber"/>
      </w:pPr>
      <w:r>
        <w:t xml:space="preserve">Discuss the travel request with your International Student </w:t>
      </w:r>
      <w:r w:rsidR="00294D6E">
        <w:t>Coordinator</w:t>
      </w:r>
      <w:r w:rsidR="007775C1">
        <w:t>.</w:t>
      </w:r>
    </w:p>
    <w:p w14:paraId="7EB755BB" w14:textId="106605E5" w:rsidR="00BD764C" w:rsidRDefault="00B90C1B" w:rsidP="00C302D7">
      <w:pPr>
        <w:pStyle w:val="ListNumber"/>
      </w:pPr>
      <w:r>
        <w:t xml:space="preserve">Complete the </w:t>
      </w:r>
      <w:hyperlink r:id="rId16" w:history="1">
        <w:r w:rsidRPr="005C7EAF">
          <w:rPr>
            <w:rStyle w:val="Hyperlink"/>
          </w:rPr>
          <w:t>ISP Travel Request Form – Overnight Stay</w:t>
        </w:r>
      </w:hyperlink>
      <w:r w:rsidR="002661FE">
        <w:rPr>
          <w:rStyle w:val="CommentReference"/>
          <w:color w:val="333333"/>
        </w:rPr>
        <w:t xml:space="preserve"> (</w:t>
      </w:r>
      <w:r w:rsidR="002661FE">
        <w:t>this form should not be used if the family is an approved homestay provider within the school)</w:t>
      </w:r>
      <w:r w:rsidR="007775C1">
        <w:t>.</w:t>
      </w:r>
    </w:p>
    <w:p w14:paraId="5A60E4D0" w14:textId="77777777" w:rsidR="00D27135" w:rsidRPr="007555E4" w:rsidRDefault="00D27135" w:rsidP="00D27135">
      <w:pPr>
        <w:pStyle w:val="ListNumber"/>
      </w:pPr>
      <w:r>
        <w:t xml:space="preserve">Request your </w:t>
      </w:r>
      <w:bookmarkStart w:id="3" w:name="_Hlk115265845"/>
      <w:r>
        <w:t xml:space="preserve">Homestay Provider (CAAW Option 3 and 4) </w:t>
      </w:r>
      <w:bookmarkStart w:id="4" w:name="_Hlk115265608"/>
      <w:r>
        <w:t xml:space="preserve">to acknowledge the travel by signing the </w:t>
      </w:r>
      <w:r w:rsidRPr="007555E4">
        <w:t>form</w:t>
      </w:r>
      <w:bookmarkEnd w:id="4"/>
      <w:r w:rsidRPr="007555E4">
        <w:t>.</w:t>
      </w:r>
      <w:bookmarkEnd w:id="3"/>
    </w:p>
    <w:p w14:paraId="5236DF65" w14:textId="77777777" w:rsidR="00F32238" w:rsidRPr="0084116C" w:rsidRDefault="00A04470" w:rsidP="00C302D7">
      <w:pPr>
        <w:pStyle w:val="ListNumber"/>
      </w:pPr>
      <w:r>
        <w:t xml:space="preserve">Submit </w:t>
      </w:r>
      <w:r w:rsidR="003416B3">
        <w:t xml:space="preserve">the completed travel request form </w:t>
      </w:r>
      <w:r w:rsidR="005A4089">
        <w:t>with any supporting documentation to your International Student Coordinator</w:t>
      </w:r>
      <w:r w:rsidR="007775C1">
        <w:t>.</w:t>
      </w:r>
    </w:p>
    <w:p w14:paraId="1E250BBF" w14:textId="77777777" w:rsidR="00EE7416" w:rsidRDefault="00EE7416" w:rsidP="00EE7416">
      <w:pPr>
        <w:pStyle w:val="Heading4"/>
      </w:pPr>
      <w:r>
        <w:t>School staff</w:t>
      </w:r>
    </w:p>
    <w:p w14:paraId="0E406100" w14:textId="77777777" w:rsidR="00D27135" w:rsidRDefault="00EE7416" w:rsidP="00D27135">
      <w:pPr>
        <w:pStyle w:val="ListNumber"/>
        <w:numPr>
          <w:ilvl w:val="0"/>
          <w:numId w:val="23"/>
        </w:numPr>
      </w:pPr>
      <w:r>
        <w:t xml:space="preserve">After </w:t>
      </w:r>
      <w:r w:rsidR="00891FB6">
        <w:t xml:space="preserve">reviewing </w:t>
      </w:r>
      <w:r w:rsidRPr="00D47E25">
        <w:t>the</w:t>
      </w:r>
      <w:r w:rsidR="00891FB6" w:rsidRPr="00D47E25">
        <w:t xml:space="preserve"> </w:t>
      </w:r>
      <w:hyperlink r:id="rId17" w:history="1">
        <w:r w:rsidR="00891FB6" w:rsidRPr="00D47E25">
          <w:rPr>
            <w:rStyle w:val="Hyperlink"/>
          </w:rPr>
          <w:t>ISP Travel Policy</w:t>
        </w:r>
      </w:hyperlink>
      <w:r w:rsidR="00D27135" w:rsidRPr="00FD0B12">
        <w:t xml:space="preserve">, support the student to complete the </w:t>
      </w:r>
      <w:hyperlink r:id="rId18" w:history="1">
        <w:r w:rsidR="00184243" w:rsidRPr="00272180">
          <w:rPr>
            <w:rStyle w:val="Hyperlink"/>
          </w:rPr>
          <w:t>ISP Travel Request Form – Overnight Stay</w:t>
        </w:r>
      </w:hyperlink>
      <w:r w:rsidR="00D27135">
        <w:t xml:space="preserve">. </w:t>
      </w:r>
    </w:p>
    <w:p w14:paraId="56D602D5" w14:textId="77777777" w:rsidR="00852572" w:rsidRDefault="00852572" w:rsidP="00852572">
      <w:pPr>
        <w:pStyle w:val="ListNumber"/>
      </w:pPr>
      <w:r>
        <w:t>Asses</w:t>
      </w:r>
      <w:r w:rsidR="00C24A5B">
        <w:t>s</w:t>
      </w:r>
      <w:r>
        <w:t xml:space="preserve"> the travel request</w:t>
      </w:r>
      <w:r w:rsidRPr="00016782">
        <w:t xml:space="preserve"> </w:t>
      </w:r>
      <w:r w:rsidR="003416B3">
        <w:t>form</w:t>
      </w:r>
      <w:r w:rsidRPr="00016782">
        <w:t xml:space="preserve"> to </w:t>
      </w:r>
      <w:r>
        <w:t>ensure it is complete and includes all supporting documentation</w:t>
      </w:r>
      <w:r w:rsidRPr="00016782">
        <w:t>.</w:t>
      </w:r>
    </w:p>
    <w:p w14:paraId="6B378A4E" w14:textId="77777777" w:rsidR="00D27135" w:rsidRDefault="00D27135" w:rsidP="00D27135">
      <w:pPr>
        <w:pStyle w:val="ListNumber"/>
      </w:pPr>
      <w:r>
        <w:t>Ensure the completion of the relevant sections of the form, including International Student Coordinator recommendation and principal approval.</w:t>
      </w:r>
    </w:p>
    <w:p w14:paraId="4CC1C5E0" w14:textId="77777777" w:rsidR="00D27135" w:rsidRDefault="00D27135" w:rsidP="00D27135">
      <w:pPr>
        <w:pStyle w:val="ListNumber"/>
      </w:pPr>
      <w:r>
        <w:t>Inform the student / parent / legal guardian in writing of the decision to approve or deny the application.</w:t>
      </w:r>
    </w:p>
    <w:p w14:paraId="40D0FFD0" w14:textId="77777777" w:rsidR="00D27135" w:rsidRDefault="00D27135" w:rsidP="00D27135">
      <w:pPr>
        <w:pStyle w:val="ListNumber"/>
        <w:rPr>
          <w:rStyle w:val="Hyperlink"/>
          <w:color w:val="404040" w:themeColor="text1" w:themeTint="BF"/>
          <w:u w:val="none"/>
        </w:rPr>
      </w:pPr>
      <w:r>
        <w:rPr>
          <w:rStyle w:val="Hyperlink"/>
          <w:color w:val="404040" w:themeColor="text1" w:themeTint="BF"/>
          <w:u w:val="none"/>
        </w:rPr>
        <w:t xml:space="preserve">Ensure the travel details for the student are added into VISIT. </w:t>
      </w:r>
    </w:p>
    <w:p w14:paraId="2CF29572" w14:textId="77777777" w:rsidR="00D27135" w:rsidRPr="00374F36" w:rsidRDefault="00D27135" w:rsidP="00D27135">
      <w:pPr>
        <w:pStyle w:val="ListNumber"/>
      </w:pPr>
      <w:r w:rsidRPr="005162CB">
        <w:t xml:space="preserve">Update the student’s file, in accordance with the </w:t>
      </w:r>
      <w:hyperlink r:id="rId19" w:history="1">
        <w:r w:rsidRPr="005162CB">
          <w:rPr>
            <w:rStyle w:val="Hyperlink"/>
          </w:rPr>
          <w:t>ISP Record Keeping Procedural Guidelines</w:t>
        </w:r>
      </w:hyperlink>
      <w:r>
        <w:t>.</w:t>
      </w:r>
    </w:p>
    <w:p w14:paraId="715C09CE" w14:textId="77777777" w:rsidR="00D27135" w:rsidRPr="00E77A4D" w:rsidRDefault="00D27135" w:rsidP="00D27135">
      <w:pPr>
        <w:pStyle w:val="ListNumber"/>
        <w:rPr>
          <w:rStyle w:val="Hyperlink"/>
          <w:color w:val="404040" w:themeColor="text1" w:themeTint="BF"/>
          <w:u w:val="none"/>
        </w:rPr>
      </w:pPr>
      <w:r>
        <w:t xml:space="preserve">Schools can download a summary of all student travel from their school’s VISIT page. </w:t>
      </w:r>
    </w:p>
    <w:p w14:paraId="72F12A68" w14:textId="77777777" w:rsidR="000C219F" w:rsidRDefault="000C219F" w:rsidP="000C219F">
      <w:pPr>
        <w:pStyle w:val="Heading3"/>
      </w:pPr>
      <w:bookmarkStart w:id="5" w:name="_Approving_Travel_Request_1"/>
      <w:bookmarkEnd w:id="5"/>
      <w:r>
        <w:lastRenderedPageBreak/>
        <w:t xml:space="preserve">Approving </w:t>
      </w:r>
      <w:r w:rsidR="001C53D0">
        <w:t>t</w:t>
      </w:r>
      <w:r w:rsidR="003B1EF8">
        <w:t xml:space="preserve">ravel </w:t>
      </w:r>
      <w:r w:rsidR="001C53D0">
        <w:t>r</w:t>
      </w:r>
      <w:r w:rsidR="003B1EF8">
        <w:t xml:space="preserve">equest </w:t>
      </w:r>
      <w:r w:rsidR="00410106">
        <w:t>–</w:t>
      </w:r>
      <w:r w:rsidR="003B1EF8">
        <w:t xml:space="preserve"> </w:t>
      </w:r>
      <w:r w:rsidR="001C53D0">
        <w:t>a</w:t>
      </w:r>
      <w:r>
        <w:t xml:space="preserve">cademic / </w:t>
      </w:r>
      <w:r w:rsidR="001C53D0">
        <w:t>t</w:t>
      </w:r>
      <w:r>
        <w:t xml:space="preserve">our / </w:t>
      </w:r>
      <w:r w:rsidR="001C53D0">
        <w:t>s</w:t>
      </w:r>
      <w:r w:rsidR="003B1EF8">
        <w:t xml:space="preserve">port / </w:t>
      </w:r>
      <w:r w:rsidR="001C53D0">
        <w:t>c</w:t>
      </w:r>
      <w:r w:rsidR="003B1EF8">
        <w:t xml:space="preserve">lub </w:t>
      </w:r>
      <w:r w:rsidR="001C53D0">
        <w:t>c</w:t>
      </w:r>
      <w:r w:rsidR="003B1EF8">
        <w:t xml:space="preserve">amp </w:t>
      </w:r>
    </w:p>
    <w:p w14:paraId="28F4BA50" w14:textId="77777777" w:rsidR="000C219F" w:rsidRDefault="000C219F" w:rsidP="000C219F">
      <w:pPr>
        <w:pStyle w:val="BodyText"/>
      </w:pPr>
      <w:r>
        <w:t xml:space="preserve">This Procedure is aligned </w:t>
      </w:r>
      <w:r w:rsidR="00D27135">
        <w:t>with</w:t>
      </w:r>
      <w:r>
        <w:t xml:space="preserve"> the </w:t>
      </w:r>
      <w:hyperlink r:id="rId20" w:history="1">
        <w:r w:rsidRPr="00D47E25">
          <w:rPr>
            <w:rStyle w:val="Hyperlink"/>
          </w:rPr>
          <w:t>ISP Travel Policy</w:t>
        </w:r>
      </w:hyperlink>
      <w:r w:rsidRPr="00D47E25">
        <w:t>.</w:t>
      </w:r>
    </w:p>
    <w:p w14:paraId="4F9C6382" w14:textId="77777777" w:rsidR="000C219F" w:rsidRDefault="000C219F" w:rsidP="000C219F">
      <w:pPr>
        <w:pStyle w:val="Heading4"/>
      </w:pPr>
      <w:r>
        <w:t>Parent / Student</w:t>
      </w:r>
    </w:p>
    <w:p w14:paraId="3DA240E7" w14:textId="77777777" w:rsidR="000C219F" w:rsidRDefault="000C219F" w:rsidP="007775C1">
      <w:pPr>
        <w:pStyle w:val="ListNumber"/>
        <w:numPr>
          <w:ilvl w:val="0"/>
          <w:numId w:val="24"/>
        </w:numPr>
      </w:pPr>
      <w:r>
        <w:t>Discuss the travel request with your International Student Coordinator</w:t>
      </w:r>
      <w:r w:rsidR="007775C1">
        <w:t>.</w:t>
      </w:r>
    </w:p>
    <w:p w14:paraId="14A0AD1F" w14:textId="77777777" w:rsidR="000C219F" w:rsidRDefault="000C219F" w:rsidP="000C219F">
      <w:pPr>
        <w:pStyle w:val="ListNumber"/>
      </w:pPr>
      <w:r>
        <w:t xml:space="preserve">Complete the </w:t>
      </w:r>
      <w:hyperlink r:id="rId21" w:history="1">
        <w:r w:rsidRPr="00F95D82">
          <w:rPr>
            <w:rStyle w:val="Hyperlink"/>
          </w:rPr>
          <w:t xml:space="preserve">ISP Travel Request Form – </w:t>
        </w:r>
        <w:r w:rsidR="004E10CA" w:rsidRPr="00F95D82">
          <w:rPr>
            <w:rStyle w:val="Hyperlink"/>
          </w:rPr>
          <w:t>Academic / Tour / Sport / Club Camp</w:t>
        </w:r>
      </w:hyperlink>
      <w:r w:rsidR="00D27135" w:rsidRPr="00FD0B12">
        <w:t>, including</w:t>
      </w:r>
      <w:r w:rsidR="00F10025">
        <w:t xml:space="preserve"> any WWCC information as required. </w:t>
      </w:r>
    </w:p>
    <w:p w14:paraId="731E3183" w14:textId="77777777" w:rsidR="00D27135" w:rsidRDefault="00D27135" w:rsidP="00D27135">
      <w:pPr>
        <w:pStyle w:val="ListNumber"/>
      </w:pPr>
      <w:r>
        <w:t xml:space="preserve">Request your </w:t>
      </w:r>
      <w:bookmarkStart w:id="6" w:name="_Hlk115265714"/>
      <w:r>
        <w:t xml:space="preserve">Homestay Provider (CAAW Option 3 and 4) to acknowledge the travel by signing the </w:t>
      </w:r>
      <w:r w:rsidRPr="007555E4">
        <w:t>form.</w:t>
      </w:r>
    </w:p>
    <w:bookmarkEnd w:id="6"/>
    <w:p w14:paraId="685E51B8" w14:textId="77777777" w:rsidR="000C219F" w:rsidRPr="0084116C" w:rsidRDefault="000C219F" w:rsidP="000C219F">
      <w:pPr>
        <w:pStyle w:val="ListNumber"/>
      </w:pPr>
      <w:r>
        <w:t>Submit the completed travel request form with any supporting documentation to your International Student Coordinator</w:t>
      </w:r>
      <w:r w:rsidR="007775C1">
        <w:t>.</w:t>
      </w:r>
    </w:p>
    <w:p w14:paraId="0571E5AD" w14:textId="77777777" w:rsidR="000C219F" w:rsidRDefault="000C219F" w:rsidP="000C219F">
      <w:pPr>
        <w:pStyle w:val="Heading4"/>
      </w:pPr>
      <w:r>
        <w:t>School staff</w:t>
      </w:r>
    </w:p>
    <w:p w14:paraId="7D84CB8D" w14:textId="77777777" w:rsidR="000C219F" w:rsidRPr="00272180" w:rsidRDefault="000C219F" w:rsidP="007775C1">
      <w:pPr>
        <w:pStyle w:val="ListNumber"/>
        <w:numPr>
          <w:ilvl w:val="0"/>
          <w:numId w:val="25"/>
        </w:numPr>
      </w:pPr>
      <w:r w:rsidRPr="00272180">
        <w:t xml:space="preserve">After reviewing the </w:t>
      </w:r>
      <w:hyperlink r:id="rId22" w:history="1">
        <w:r w:rsidRPr="00272180">
          <w:rPr>
            <w:rStyle w:val="Hyperlink"/>
          </w:rPr>
          <w:t>ISP Travel Policy</w:t>
        </w:r>
      </w:hyperlink>
      <w:r w:rsidR="00D27135" w:rsidRPr="00FD0B12">
        <w:t xml:space="preserve">, support the student to complete the </w:t>
      </w:r>
      <w:hyperlink r:id="rId23" w:history="1">
        <w:r w:rsidRPr="00272180">
          <w:rPr>
            <w:rStyle w:val="Hyperlink"/>
          </w:rPr>
          <w:t xml:space="preserve">ISP Travel Request Form – </w:t>
        </w:r>
        <w:r w:rsidR="003B1EF8" w:rsidRPr="00272180">
          <w:rPr>
            <w:rStyle w:val="Hyperlink"/>
          </w:rPr>
          <w:t>Academic / Tour / Sport / Club Camp</w:t>
        </w:r>
      </w:hyperlink>
      <w:r w:rsidR="007775C1" w:rsidRPr="00272180">
        <w:t>.</w:t>
      </w:r>
    </w:p>
    <w:p w14:paraId="6A81D8C8" w14:textId="77777777" w:rsidR="000C219F" w:rsidRDefault="000C219F" w:rsidP="000C219F">
      <w:pPr>
        <w:pStyle w:val="ListNumber"/>
      </w:pPr>
      <w:r>
        <w:t>Asses</w:t>
      </w:r>
      <w:r w:rsidR="00C24A5B">
        <w:t>s</w:t>
      </w:r>
      <w:r>
        <w:t xml:space="preserve"> the travel request</w:t>
      </w:r>
      <w:r w:rsidRPr="00016782">
        <w:t xml:space="preserve"> </w:t>
      </w:r>
      <w:r>
        <w:t>form</w:t>
      </w:r>
      <w:r w:rsidRPr="00016782">
        <w:t xml:space="preserve"> to </w:t>
      </w:r>
      <w:r>
        <w:t>ensure it is complete and includes all supporting documentation</w:t>
      </w:r>
      <w:bookmarkStart w:id="7" w:name="_Hlk115267255"/>
      <w:r w:rsidRPr="00016782">
        <w:t>.</w:t>
      </w:r>
      <w:bookmarkEnd w:id="7"/>
    </w:p>
    <w:p w14:paraId="1266548A" w14:textId="5EC2C7AA" w:rsidR="00D27135" w:rsidRPr="00814D1E" w:rsidRDefault="00D27135" w:rsidP="00D27135">
      <w:pPr>
        <w:pStyle w:val="ListNumber"/>
      </w:pPr>
      <w:r w:rsidRPr="00814D1E">
        <w:t xml:space="preserve">If the student is travelling unaccompanied, </w:t>
      </w:r>
      <w:proofErr w:type="gramStart"/>
      <w:r w:rsidRPr="00814D1E">
        <w:t>make an assessment of</w:t>
      </w:r>
      <w:proofErr w:type="gramEnd"/>
      <w:r w:rsidRPr="00814D1E">
        <w:t xml:space="preserve"> their maturity and wellbeing before approving the travel. If there are concerns, please </w:t>
      </w:r>
      <w:r w:rsidR="005045D9">
        <w:t>recommend the student delay the travel until they are older</w:t>
      </w:r>
      <w:r w:rsidRPr="00814D1E">
        <w:t xml:space="preserve"> or </w:t>
      </w:r>
      <w:proofErr w:type="gramStart"/>
      <w:r w:rsidRPr="00814D1E">
        <w:t>request</w:t>
      </w:r>
      <w:proofErr w:type="gramEnd"/>
      <w:r w:rsidRPr="00814D1E">
        <w:t xml:space="preserve"> they travel with </w:t>
      </w:r>
      <w:r w:rsidR="005045D9">
        <w:t>an immediate family member over the age of 21.</w:t>
      </w:r>
      <w:r w:rsidRPr="00814D1E">
        <w:t xml:space="preserve"> </w:t>
      </w:r>
    </w:p>
    <w:p w14:paraId="7AC5EA7A" w14:textId="77777777" w:rsidR="00C24A5B" w:rsidRDefault="00C24A5B" w:rsidP="00C24A5B">
      <w:pPr>
        <w:pStyle w:val="ListNumber"/>
      </w:pPr>
      <w:r>
        <w:t>Ensure the completion of the relevant sections of the form, including International Student Coordinator recommendation and principal approval.</w:t>
      </w:r>
    </w:p>
    <w:p w14:paraId="15C13AF1" w14:textId="77777777" w:rsidR="00C24A5B" w:rsidRDefault="00C24A5B" w:rsidP="00C24A5B">
      <w:pPr>
        <w:pStyle w:val="ListNumber"/>
      </w:pPr>
      <w:r>
        <w:t>Inform the student / parent / legal guardian in writing of the decision to approve or deny the application.</w:t>
      </w:r>
    </w:p>
    <w:p w14:paraId="30FEE354" w14:textId="77777777" w:rsidR="00D27135" w:rsidRPr="00FD0B12" w:rsidRDefault="00D27135" w:rsidP="00D27135">
      <w:pPr>
        <w:pStyle w:val="ListNumber"/>
        <w:rPr>
          <w:rStyle w:val="Hyperlink"/>
          <w:color w:val="404040" w:themeColor="text1" w:themeTint="BF"/>
          <w:u w:val="none"/>
        </w:rPr>
      </w:pPr>
      <w:r w:rsidRPr="00FD0B12">
        <w:rPr>
          <w:rStyle w:val="Hyperlink"/>
          <w:color w:val="404040" w:themeColor="text1" w:themeTint="BF"/>
          <w:u w:val="none"/>
        </w:rPr>
        <w:t xml:space="preserve">Ensure the travel details for the student are added into VISIT. </w:t>
      </w:r>
    </w:p>
    <w:p w14:paraId="3D63D4B3" w14:textId="77777777" w:rsidR="00D27135" w:rsidRPr="00FD0B12" w:rsidRDefault="00D27135" w:rsidP="00D27135">
      <w:pPr>
        <w:pStyle w:val="ListNumber"/>
      </w:pPr>
      <w:r w:rsidRPr="00FD0B12">
        <w:t xml:space="preserve">Update the student’s file, in accordance with the </w:t>
      </w:r>
      <w:hyperlink r:id="rId24" w:history="1">
        <w:r w:rsidRPr="00FD0B12">
          <w:rPr>
            <w:rStyle w:val="Hyperlink"/>
          </w:rPr>
          <w:t>ISP Record Keeping Procedural Guidelines</w:t>
        </w:r>
      </w:hyperlink>
      <w:r w:rsidRPr="00FD0B12">
        <w:t>.</w:t>
      </w:r>
    </w:p>
    <w:p w14:paraId="39E39FEF" w14:textId="77777777" w:rsidR="00D27135" w:rsidRPr="00FD0B12" w:rsidRDefault="00D27135" w:rsidP="00D27135">
      <w:pPr>
        <w:pStyle w:val="ListNumber"/>
      </w:pPr>
      <w:r w:rsidRPr="00FD0B12">
        <w:t xml:space="preserve">Schools can download a summary of all student travel from their school’s VISIT page. </w:t>
      </w:r>
    </w:p>
    <w:p w14:paraId="6C7B638C" w14:textId="77777777" w:rsidR="004E10CA" w:rsidRDefault="004E10CA" w:rsidP="004E10CA">
      <w:pPr>
        <w:pStyle w:val="Heading3"/>
      </w:pPr>
      <w:bookmarkStart w:id="8" w:name="_Approving_Travel_Request_2"/>
      <w:bookmarkEnd w:id="8"/>
      <w:r>
        <w:t xml:space="preserve">Approving </w:t>
      </w:r>
      <w:r w:rsidR="001C53D0">
        <w:t>t</w:t>
      </w:r>
      <w:r>
        <w:t xml:space="preserve">ravel </w:t>
      </w:r>
      <w:r w:rsidR="001C53D0">
        <w:t>r</w:t>
      </w:r>
      <w:r>
        <w:t xml:space="preserve">equest </w:t>
      </w:r>
      <w:r w:rsidR="00537A0F">
        <w:t>–</w:t>
      </w:r>
      <w:r>
        <w:t xml:space="preserve"> </w:t>
      </w:r>
      <w:r w:rsidR="00D45590">
        <w:t>a</w:t>
      </w:r>
      <w:r w:rsidR="00537A0F">
        <w:t xml:space="preserve">ccompanied </w:t>
      </w:r>
      <w:r w:rsidR="00D45590">
        <w:t>h</w:t>
      </w:r>
      <w:r w:rsidR="00537A0F">
        <w:t xml:space="preserve">oliday </w:t>
      </w:r>
      <w:proofErr w:type="gramStart"/>
      <w:r w:rsidR="00D45590">
        <w:t>t</w:t>
      </w:r>
      <w:r w:rsidR="00537A0F">
        <w:t>ravel</w:t>
      </w:r>
      <w:proofErr w:type="gramEnd"/>
      <w:r>
        <w:t xml:space="preserve"> </w:t>
      </w:r>
    </w:p>
    <w:p w14:paraId="54A6D5E3" w14:textId="77777777" w:rsidR="004E10CA" w:rsidRDefault="004E10CA" w:rsidP="004E10CA">
      <w:pPr>
        <w:pStyle w:val="BodyText"/>
      </w:pPr>
      <w:r>
        <w:t xml:space="preserve">This Procedure is aligned </w:t>
      </w:r>
      <w:r w:rsidR="00D27135">
        <w:t>with</w:t>
      </w:r>
      <w:r>
        <w:t xml:space="preserve"> the </w:t>
      </w:r>
      <w:hyperlink r:id="rId25" w:history="1">
        <w:r w:rsidRPr="00D47E25">
          <w:rPr>
            <w:rStyle w:val="Hyperlink"/>
          </w:rPr>
          <w:t>ISP Travel Policy</w:t>
        </w:r>
      </w:hyperlink>
      <w:r w:rsidRPr="00D47E25">
        <w:t>.</w:t>
      </w:r>
    </w:p>
    <w:p w14:paraId="1F685230" w14:textId="77777777" w:rsidR="004E10CA" w:rsidRDefault="004E10CA" w:rsidP="004E10CA">
      <w:pPr>
        <w:pStyle w:val="Heading4"/>
      </w:pPr>
      <w:r>
        <w:t>Parent / Student</w:t>
      </w:r>
    </w:p>
    <w:p w14:paraId="0025C46C" w14:textId="77777777" w:rsidR="004E10CA" w:rsidRDefault="004E10CA" w:rsidP="007775C1">
      <w:pPr>
        <w:pStyle w:val="ListNumber"/>
        <w:numPr>
          <w:ilvl w:val="0"/>
          <w:numId w:val="26"/>
        </w:numPr>
      </w:pPr>
      <w:r>
        <w:t>Discuss the travel request with your International Student Coordinator</w:t>
      </w:r>
      <w:r w:rsidR="007775C1">
        <w:t>.</w:t>
      </w:r>
    </w:p>
    <w:p w14:paraId="43ED1390" w14:textId="77777777" w:rsidR="004E10CA" w:rsidRDefault="004E10CA" w:rsidP="004E10CA">
      <w:pPr>
        <w:pStyle w:val="ListNumber"/>
      </w:pPr>
      <w:r>
        <w:t xml:space="preserve">Complete the </w:t>
      </w:r>
      <w:hyperlink r:id="rId26" w:history="1">
        <w:r w:rsidRPr="001B27CA">
          <w:rPr>
            <w:rStyle w:val="Hyperlink"/>
          </w:rPr>
          <w:t xml:space="preserve">ISP Travel Request Form – </w:t>
        </w:r>
        <w:r w:rsidR="00537A0F" w:rsidRPr="001B27CA">
          <w:rPr>
            <w:rStyle w:val="Hyperlink"/>
          </w:rPr>
          <w:t>Accompanied Holiday Travel</w:t>
        </w:r>
      </w:hyperlink>
      <w:r w:rsidR="00D27135" w:rsidRPr="00FD0B12">
        <w:t>, including</w:t>
      </w:r>
      <w:r w:rsidR="00F10025">
        <w:t xml:space="preserve"> any WWCC information as required.</w:t>
      </w:r>
    </w:p>
    <w:p w14:paraId="79145B38" w14:textId="77777777" w:rsidR="00D27135" w:rsidRPr="00FD0B12" w:rsidRDefault="00D27135" w:rsidP="00D27135">
      <w:pPr>
        <w:pStyle w:val="ListNumber"/>
      </w:pPr>
      <w:r w:rsidRPr="00FD0B12">
        <w:t xml:space="preserve">Request your </w:t>
      </w:r>
      <w:r>
        <w:t xml:space="preserve">Homestay Provider (CAAW Option 3 and 4) to acknowledge the travel by signing the </w:t>
      </w:r>
      <w:r w:rsidRPr="007555E4">
        <w:t>form.</w:t>
      </w:r>
    </w:p>
    <w:p w14:paraId="1CFC6EC1" w14:textId="77777777" w:rsidR="004E10CA" w:rsidRPr="0084116C" w:rsidRDefault="004E10CA" w:rsidP="004E10CA">
      <w:pPr>
        <w:pStyle w:val="ListNumber"/>
      </w:pPr>
      <w:r>
        <w:t>Submit the completed travel request form with any supporting documentation to your International Student Coordinator</w:t>
      </w:r>
      <w:r w:rsidR="007775C1">
        <w:t>.</w:t>
      </w:r>
    </w:p>
    <w:p w14:paraId="1B319BE3" w14:textId="77777777" w:rsidR="004E10CA" w:rsidRDefault="004E10CA" w:rsidP="004E10CA">
      <w:pPr>
        <w:pStyle w:val="Heading4"/>
      </w:pPr>
      <w:r>
        <w:t>School staff</w:t>
      </w:r>
    </w:p>
    <w:p w14:paraId="593608AA" w14:textId="77777777" w:rsidR="004E10CA" w:rsidRPr="00272180" w:rsidRDefault="004E10CA" w:rsidP="007775C1">
      <w:pPr>
        <w:pStyle w:val="ListNumber"/>
        <w:numPr>
          <w:ilvl w:val="0"/>
          <w:numId w:val="27"/>
        </w:numPr>
      </w:pPr>
      <w:r w:rsidRPr="00272180">
        <w:t xml:space="preserve">After reviewing the </w:t>
      </w:r>
      <w:hyperlink r:id="rId27" w:history="1">
        <w:r w:rsidRPr="00272180">
          <w:rPr>
            <w:rStyle w:val="Hyperlink"/>
          </w:rPr>
          <w:t>ISP Travel Policy</w:t>
        </w:r>
      </w:hyperlink>
      <w:r w:rsidR="00D27135" w:rsidRPr="00FD0B12">
        <w:t>,</w:t>
      </w:r>
      <w:r w:rsidRPr="00272180">
        <w:t xml:space="preserve"> support the student to complete the </w:t>
      </w:r>
      <w:hyperlink r:id="rId28" w:history="1">
        <w:r w:rsidRPr="00272180">
          <w:rPr>
            <w:rStyle w:val="Hyperlink"/>
          </w:rPr>
          <w:t xml:space="preserve">ISP Travel Request Form – </w:t>
        </w:r>
        <w:r w:rsidR="00537A0F" w:rsidRPr="00272180">
          <w:rPr>
            <w:rStyle w:val="Hyperlink"/>
          </w:rPr>
          <w:t>Accompanied Holiday Travel</w:t>
        </w:r>
      </w:hyperlink>
      <w:r w:rsidR="007775C1" w:rsidRPr="00272180">
        <w:t>.</w:t>
      </w:r>
    </w:p>
    <w:p w14:paraId="08F73A40" w14:textId="77777777" w:rsidR="004E10CA" w:rsidRDefault="004E10CA" w:rsidP="004E10CA">
      <w:pPr>
        <w:pStyle w:val="ListNumber"/>
      </w:pPr>
      <w:r>
        <w:t>Asses</w:t>
      </w:r>
      <w:r w:rsidR="002F773D">
        <w:t>s</w:t>
      </w:r>
      <w:r>
        <w:t xml:space="preserve"> the travel request</w:t>
      </w:r>
      <w:r w:rsidRPr="00016782">
        <w:t xml:space="preserve"> </w:t>
      </w:r>
      <w:r>
        <w:t>form</w:t>
      </w:r>
      <w:r w:rsidRPr="00016782">
        <w:t xml:space="preserve"> to </w:t>
      </w:r>
      <w:r>
        <w:t>ensure it is complete and includes all supporting documentation</w:t>
      </w:r>
      <w:r w:rsidRPr="00016782">
        <w:t>.</w:t>
      </w:r>
    </w:p>
    <w:p w14:paraId="0F827096" w14:textId="77777777" w:rsidR="00C24A5B" w:rsidRDefault="00C24A5B" w:rsidP="00C24A5B">
      <w:pPr>
        <w:pStyle w:val="ListNumber"/>
      </w:pPr>
      <w:r>
        <w:t>Ensure the completion of the relevant sections of the form, including International Student Coordinator recommendation and principal approval.</w:t>
      </w:r>
    </w:p>
    <w:p w14:paraId="1A25DAF9" w14:textId="77777777" w:rsidR="00C24A5B" w:rsidRDefault="00C24A5B" w:rsidP="00C24A5B">
      <w:pPr>
        <w:pStyle w:val="ListNumber"/>
      </w:pPr>
      <w:r>
        <w:t>Inform the student / parent / legal guardian in writing of the decision to approve or deny the application.</w:t>
      </w:r>
    </w:p>
    <w:p w14:paraId="394E49F0" w14:textId="77777777" w:rsidR="00D27135" w:rsidRDefault="00D27135" w:rsidP="00D27135">
      <w:pPr>
        <w:pStyle w:val="ListNumber"/>
        <w:rPr>
          <w:rStyle w:val="Hyperlink"/>
          <w:color w:val="404040" w:themeColor="text1" w:themeTint="BF"/>
          <w:u w:val="none"/>
        </w:rPr>
      </w:pPr>
      <w:r>
        <w:rPr>
          <w:rStyle w:val="Hyperlink"/>
          <w:color w:val="404040" w:themeColor="text1" w:themeTint="BF"/>
          <w:u w:val="none"/>
        </w:rPr>
        <w:t xml:space="preserve">Ensure the travel details for the student are added into VISIT. </w:t>
      </w:r>
    </w:p>
    <w:p w14:paraId="0B7760F8" w14:textId="77777777" w:rsidR="00D27135" w:rsidRPr="00374F36" w:rsidRDefault="00D27135" w:rsidP="00D27135">
      <w:pPr>
        <w:pStyle w:val="ListNumber"/>
      </w:pPr>
      <w:r w:rsidRPr="0024673B">
        <w:t xml:space="preserve">Update the student’s file, in accordance with the </w:t>
      </w:r>
      <w:hyperlink r:id="rId29" w:history="1">
        <w:r w:rsidRPr="0024673B">
          <w:rPr>
            <w:rStyle w:val="Hyperlink"/>
          </w:rPr>
          <w:t>ISP Record Keeping Procedural Guidelines</w:t>
        </w:r>
      </w:hyperlink>
      <w:r w:rsidRPr="00FD0B12">
        <w:t>.</w:t>
      </w:r>
    </w:p>
    <w:p w14:paraId="7DCFC954" w14:textId="77777777" w:rsidR="00D27135" w:rsidRDefault="00D27135" w:rsidP="00D27135">
      <w:pPr>
        <w:pStyle w:val="ListNumber"/>
      </w:pPr>
      <w:r>
        <w:t>Schools can download a summary of all student travel from their school’s VISIT page.</w:t>
      </w:r>
    </w:p>
    <w:p w14:paraId="276BA769" w14:textId="7F4548D1" w:rsidR="00D47027" w:rsidRDefault="00D47027" w:rsidP="00D47027">
      <w:pPr>
        <w:pStyle w:val="Heading3"/>
      </w:pPr>
      <w:bookmarkStart w:id="9" w:name="_Approving_Travel_Request_3"/>
      <w:bookmarkEnd w:id="9"/>
      <w:r>
        <w:t xml:space="preserve">Approving </w:t>
      </w:r>
      <w:r w:rsidR="001C53D0">
        <w:t>t</w:t>
      </w:r>
      <w:r>
        <w:t xml:space="preserve">ravel </w:t>
      </w:r>
      <w:r w:rsidR="001C53D0">
        <w:t>r</w:t>
      </w:r>
      <w:r>
        <w:t xml:space="preserve">equest – </w:t>
      </w:r>
      <w:r w:rsidR="005F1807">
        <w:t xml:space="preserve">travel to and return from </w:t>
      </w:r>
      <w:proofErr w:type="gramStart"/>
      <w:r w:rsidR="005F1807">
        <w:t>home</w:t>
      </w:r>
      <w:proofErr w:type="gramEnd"/>
    </w:p>
    <w:p w14:paraId="68021F6A" w14:textId="77777777" w:rsidR="00D47027" w:rsidRDefault="00D47027" w:rsidP="00D47027">
      <w:pPr>
        <w:pStyle w:val="BodyText"/>
      </w:pPr>
      <w:r>
        <w:t xml:space="preserve">This Procedure is aligned </w:t>
      </w:r>
      <w:r w:rsidR="00D27135">
        <w:t>with</w:t>
      </w:r>
      <w:r>
        <w:t xml:space="preserve"> the </w:t>
      </w:r>
      <w:hyperlink r:id="rId30" w:history="1">
        <w:r w:rsidRPr="00D47E25">
          <w:rPr>
            <w:rStyle w:val="Hyperlink"/>
          </w:rPr>
          <w:t>ISP Travel Policy</w:t>
        </w:r>
      </w:hyperlink>
      <w:r w:rsidRPr="00D47E25">
        <w:t>.</w:t>
      </w:r>
    </w:p>
    <w:p w14:paraId="347C0F28" w14:textId="77777777" w:rsidR="00D47027" w:rsidRDefault="00D47027" w:rsidP="00D47027">
      <w:pPr>
        <w:pStyle w:val="Heading4"/>
      </w:pPr>
      <w:r>
        <w:t>Parent / Student</w:t>
      </w:r>
    </w:p>
    <w:p w14:paraId="165E4FB8" w14:textId="77777777" w:rsidR="00D47027" w:rsidRDefault="00D47027" w:rsidP="007775C1">
      <w:pPr>
        <w:pStyle w:val="ListNumber"/>
        <w:numPr>
          <w:ilvl w:val="0"/>
          <w:numId w:val="28"/>
        </w:numPr>
      </w:pPr>
      <w:r>
        <w:t>Discuss the travel request with your International Student Coordinator</w:t>
      </w:r>
      <w:r w:rsidR="007775C1">
        <w:t>.</w:t>
      </w:r>
    </w:p>
    <w:p w14:paraId="3B2505AF" w14:textId="57BA4EC5" w:rsidR="00D27135" w:rsidRPr="00FD0B12" w:rsidRDefault="00D27135" w:rsidP="00D27135">
      <w:pPr>
        <w:pStyle w:val="ListNumber"/>
      </w:pPr>
      <w:r w:rsidRPr="00FD0B12">
        <w:t xml:space="preserve">Complete the </w:t>
      </w:r>
      <w:hyperlink r:id="rId31" w:history="1">
        <w:r w:rsidRPr="00CC2B14">
          <w:rPr>
            <w:rStyle w:val="Hyperlink"/>
          </w:rPr>
          <w:t xml:space="preserve">ISP Travel Request Form – </w:t>
        </w:r>
        <w:r w:rsidR="00092A2E" w:rsidRPr="00CC2B14">
          <w:rPr>
            <w:rStyle w:val="Hyperlink"/>
          </w:rPr>
          <w:t>Travel to and Return</w:t>
        </w:r>
        <w:r w:rsidR="00515150" w:rsidRPr="00CC2B14">
          <w:rPr>
            <w:rStyle w:val="Hyperlink"/>
          </w:rPr>
          <w:t xml:space="preserve"> from Home</w:t>
        </w:r>
      </w:hyperlink>
      <w:r w:rsidRPr="00FD0B12">
        <w:t>.</w:t>
      </w:r>
    </w:p>
    <w:p w14:paraId="1657DB20" w14:textId="77777777" w:rsidR="00D27135" w:rsidRDefault="00D27135" w:rsidP="00D27135">
      <w:pPr>
        <w:pStyle w:val="ListNumber"/>
      </w:pPr>
      <w:r>
        <w:t xml:space="preserve">Request your Homestay Provider (CAAW Option 3 and 4) to acknowledge the travel by signing the </w:t>
      </w:r>
      <w:r w:rsidRPr="007555E4">
        <w:t>form</w:t>
      </w:r>
      <w:r>
        <w:t>.</w:t>
      </w:r>
    </w:p>
    <w:p w14:paraId="437E1837" w14:textId="77777777" w:rsidR="00D47027" w:rsidRPr="0084116C" w:rsidRDefault="00D47027" w:rsidP="00D47027">
      <w:pPr>
        <w:pStyle w:val="ListNumber"/>
      </w:pPr>
      <w:r>
        <w:t>Submit the completed travel request form with any supporting documentation to your International Student Coordinator</w:t>
      </w:r>
      <w:r w:rsidR="007775C1">
        <w:t>.</w:t>
      </w:r>
    </w:p>
    <w:p w14:paraId="5773DBA8" w14:textId="77777777" w:rsidR="00D47027" w:rsidRDefault="00D47027" w:rsidP="00D47027">
      <w:pPr>
        <w:pStyle w:val="Heading4"/>
      </w:pPr>
      <w:r>
        <w:t>School staff</w:t>
      </w:r>
    </w:p>
    <w:p w14:paraId="12BEA888" w14:textId="216CB8A1" w:rsidR="00D47027" w:rsidRPr="00272180" w:rsidRDefault="00D47027" w:rsidP="007775C1">
      <w:pPr>
        <w:pStyle w:val="ListNumber"/>
        <w:numPr>
          <w:ilvl w:val="0"/>
          <w:numId w:val="29"/>
        </w:numPr>
      </w:pPr>
      <w:r w:rsidRPr="00272180">
        <w:t xml:space="preserve">After reviewing the </w:t>
      </w:r>
      <w:hyperlink r:id="rId32" w:history="1">
        <w:r w:rsidRPr="00272180">
          <w:rPr>
            <w:rStyle w:val="Hyperlink"/>
          </w:rPr>
          <w:t>ISP Travel Policy</w:t>
        </w:r>
      </w:hyperlink>
      <w:r w:rsidRPr="00272180">
        <w:t xml:space="preserve"> support the student to complete </w:t>
      </w:r>
      <w:bookmarkStart w:id="10" w:name="_Hlk115265129"/>
      <w:r w:rsidRPr="00272180">
        <w:t xml:space="preserve">the </w:t>
      </w:r>
      <w:hyperlink r:id="rId33" w:history="1">
        <w:r w:rsidR="005F1807" w:rsidRPr="00CC2B14">
          <w:rPr>
            <w:rStyle w:val="Hyperlink"/>
          </w:rPr>
          <w:t>ISP Travel Request Form – Travel to and Return from Home</w:t>
        </w:r>
      </w:hyperlink>
      <w:bookmarkEnd w:id="10"/>
      <w:r w:rsidR="007775C1" w:rsidRPr="00272180">
        <w:t>.</w:t>
      </w:r>
    </w:p>
    <w:p w14:paraId="37541D7B" w14:textId="77777777" w:rsidR="00D47027" w:rsidRDefault="00D47027" w:rsidP="00D47027">
      <w:pPr>
        <w:pStyle w:val="ListNumber"/>
      </w:pPr>
      <w:r>
        <w:t>Asses</w:t>
      </w:r>
      <w:r w:rsidR="002F773D">
        <w:t>s</w:t>
      </w:r>
      <w:r>
        <w:t xml:space="preserve"> the travel request</w:t>
      </w:r>
      <w:r w:rsidRPr="00016782">
        <w:t xml:space="preserve"> </w:t>
      </w:r>
      <w:r>
        <w:t>form</w:t>
      </w:r>
      <w:r w:rsidRPr="00016782">
        <w:t xml:space="preserve"> to </w:t>
      </w:r>
      <w:r>
        <w:t>ensure it is complete and includes all supporting documentation</w:t>
      </w:r>
      <w:r w:rsidRPr="00016782">
        <w:t>.</w:t>
      </w:r>
    </w:p>
    <w:p w14:paraId="30FBDABD" w14:textId="77777777" w:rsidR="00C24A5B" w:rsidRDefault="00C24A5B" w:rsidP="00C24A5B">
      <w:pPr>
        <w:pStyle w:val="ListNumber"/>
      </w:pPr>
      <w:r>
        <w:t>Ensure the completion of the relevant sections of the form, including International Student Coordinator recommendation and principal approval.</w:t>
      </w:r>
    </w:p>
    <w:p w14:paraId="49036372" w14:textId="10C06AA6" w:rsidR="00D27135" w:rsidRDefault="00D27135" w:rsidP="00D27135">
      <w:pPr>
        <w:pStyle w:val="ListNumber"/>
      </w:pPr>
      <w:r>
        <w:t xml:space="preserve">If the student is travelling unaccompanied, </w:t>
      </w:r>
      <w:proofErr w:type="gramStart"/>
      <w:r>
        <w:t>make an assessment of</w:t>
      </w:r>
      <w:proofErr w:type="gramEnd"/>
      <w:r>
        <w:t xml:space="preserve"> their maturity and wellbeing before approving the travel. If there are concerns, please advise the student to book as an unaccompanied minor or request they travel with someone over 18 years of age.  </w:t>
      </w:r>
    </w:p>
    <w:p w14:paraId="220ADDA3" w14:textId="77777777" w:rsidR="00C24A5B" w:rsidRDefault="00C24A5B" w:rsidP="00C24A5B">
      <w:pPr>
        <w:pStyle w:val="ListNumber"/>
      </w:pPr>
      <w:r>
        <w:t>Inform the student / parent / legal guardian in writing of the decision to approve or deny the application.</w:t>
      </w:r>
    </w:p>
    <w:p w14:paraId="15E58C29" w14:textId="77777777" w:rsidR="00D27135" w:rsidRDefault="00D27135" w:rsidP="00D27135">
      <w:pPr>
        <w:pStyle w:val="ListNumber"/>
        <w:rPr>
          <w:rStyle w:val="Hyperlink"/>
          <w:color w:val="404040" w:themeColor="text1" w:themeTint="BF"/>
          <w:u w:val="none"/>
        </w:rPr>
      </w:pPr>
      <w:r>
        <w:rPr>
          <w:rStyle w:val="Hyperlink"/>
          <w:color w:val="404040" w:themeColor="text1" w:themeTint="BF"/>
          <w:u w:val="none"/>
        </w:rPr>
        <w:lastRenderedPageBreak/>
        <w:t xml:space="preserve">Ensure the travel details for the student are added into VISIT. </w:t>
      </w:r>
    </w:p>
    <w:p w14:paraId="223EC17C" w14:textId="77777777" w:rsidR="00D27135" w:rsidRPr="00374F36" w:rsidRDefault="00D27135" w:rsidP="00D27135">
      <w:pPr>
        <w:pStyle w:val="ListNumber"/>
      </w:pPr>
      <w:r w:rsidRPr="0024673B">
        <w:t xml:space="preserve">Update the student’s file, in accordance with the </w:t>
      </w:r>
      <w:hyperlink r:id="rId34" w:history="1">
        <w:r w:rsidRPr="0024673B">
          <w:rPr>
            <w:rStyle w:val="Hyperlink"/>
          </w:rPr>
          <w:t>ISP Record Keeping Procedural Guidelines</w:t>
        </w:r>
      </w:hyperlink>
      <w:r w:rsidRPr="00FD0B12">
        <w:t>.</w:t>
      </w:r>
    </w:p>
    <w:p w14:paraId="5C917B8D" w14:textId="77777777" w:rsidR="00D27135" w:rsidRDefault="00D27135" w:rsidP="00D27135">
      <w:pPr>
        <w:pStyle w:val="ListNumber"/>
      </w:pPr>
      <w:r>
        <w:t>Schools can download a summary of all student travel from their school’s VISIT page.</w:t>
      </w:r>
    </w:p>
    <w:p w14:paraId="543DB154" w14:textId="77777777" w:rsidR="00824774" w:rsidRDefault="00824774" w:rsidP="006869A6">
      <w:pPr>
        <w:pStyle w:val="Heading2"/>
      </w:pPr>
      <w:r>
        <w:t>Legislation</w:t>
      </w:r>
    </w:p>
    <w:p w14:paraId="5DC8CCF0" w14:textId="77777777" w:rsidR="006335E4" w:rsidRPr="006335E4" w:rsidRDefault="00000000" w:rsidP="00D27135">
      <w:pPr>
        <w:pStyle w:val="ListBullet"/>
        <w:tabs>
          <w:tab w:val="clear" w:pos="340"/>
        </w:tabs>
      </w:pPr>
      <w:hyperlink r:id="rId35" w:history="1">
        <w:r w:rsidR="006335E4" w:rsidRPr="00037153">
          <w:rPr>
            <w:i/>
          </w:rPr>
          <w:t>Education Services and Overseas Students Act 2000</w:t>
        </w:r>
        <w:r w:rsidR="006335E4" w:rsidRPr="006335E4">
          <w:t xml:space="preserve"> (</w:t>
        </w:r>
        <w:proofErr w:type="spellStart"/>
        <w:r w:rsidR="006335E4" w:rsidRPr="006335E4">
          <w:t>Cth</w:t>
        </w:r>
        <w:proofErr w:type="spellEnd"/>
        <w:r w:rsidR="006335E4" w:rsidRPr="006335E4">
          <w:t>)</w:t>
        </w:r>
      </w:hyperlink>
    </w:p>
    <w:p w14:paraId="7B6B02D4" w14:textId="77777777" w:rsidR="006335E4" w:rsidRPr="006335E4" w:rsidRDefault="00000000" w:rsidP="00D27135">
      <w:pPr>
        <w:pStyle w:val="ListBullet"/>
        <w:tabs>
          <w:tab w:val="clear" w:pos="340"/>
        </w:tabs>
      </w:pPr>
      <w:hyperlink r:id="rId36" w:history="1">
        <w:r w:rsidR="006335E4" w:rsidRPr="00037153">
          <w:rPr>
            <w:i/>
          </w:rPr>
          <w:t>National Code of Practice for Providers of Education and Training to Overseas Students 2018</w:t>
        </w:r>
        <w:r w:rsidR="006335E4" w:rsidRPr="006335E4">
          <w:t xml:space="preserve"> (</w:t>
        </w:r>
        <w:proofErr w:type="spellStart"/>
        <w:r w:rsidR="006335E4" w:rsidRPr="006335E4">
          <w:t>Cth</w:t>
        </w:r>
        <w:proofErr w:type="spellEnd"/>
        <w:r w:rsidR="006335E4" w:rsidRPr="006335E4">
          <w:t>)</w:t>
        </w:r>
      </w:hyperlink>
    </w:p>
    <w:p w14:paraId="53587195" w14:textId="77777777" w:rsidR="00625763" w:rsidRPr="002F05A8" w:rsidRDefault="00625763" w:rsidP="00D27135">
      <w:pPr>
        <w:pStyle w:val="ListBullet"/>
      </w:pPr>
      <w:r w:rsidRPr="00EE08FF">
        <w:rPr>
          <w:i/>
        </w:rPr>
        <w:t>Migration Act 1958</w:t>
      </w:r>
      <w:r w:rsidRPr="002F05A8">
        <w:t xml:space="preserve"> (</w:t>
      </w:r>
      <w:proofErr w:type="spellStart"/>
      <w:r w:rsidRPr="002F05A8">
        <w:t>Cth</w:t>
      </w:r>
      <w:proofErr w:type="spellEnd"/>
      <w:r w:rsidRPr="002F05A8">
        <w:t>)</w:t>
      </w:r>
    </w:p>
    <w:p w14:paraId="030A30A2" w14:textId="77777777" w:rsidR="00D9063F" w:rsidRDefault="007832F4" w:rsidP="006869A6">
      <w:pPr>
        <w:pStyle w:val="Heading2"/>
      </w:pPr>
      <w:r>
        <w:t>Related d</w:t>
      </w:r>
      <w:r w:rsidR="00D9063F">
        <w:t>ocuments</w:t>
      </w:r>
    </w:p>
    <w:p w14:paraId="38F85F9D" w14:textId="77777777" w:rsidR="005E320E" w:rsidRPr="00D47E25" w:rsidRDefault="00D47E25" w:rsidP="00D27135">
      <w:pPr>
        <w:pStyle w:val="ListBullet"/>
        <w:tabs>
          <w:tab w:val="clear" w:pos="340"/>
        </w:tabs>
        <w:rPr>
          <w:rStyle w:val="Hyperlink"/>
        </w:rPr>
      </w:pPr>
      <w:r>
        <w:fldChar w:fldCharType="begin"/>
      </w:r>
      <w:r>
        <w:instrText xml:space="preserve"> HYPERLINK "https://www.study.vic.gov.au/Shared%20Documents/en/School_Toolkit/ISP_Travel_Policy.docx" </w:instrText>
      </w:r>
      <w:r>
        <w:fldChar w:fldCharType="separate"/>
      </w:r>
      <w:r w:rsidR="00F22CBC" w:rsidRPr="00D47E25">
        <w:rPr>
          <w:rStyle w:val="Hyperlink"/>
        </w:rPr>
        <w:t>ISP Travel Policy</w:t>
      </w:r>
    </w:p>
    <w:p w14:paraId="2B78DCAF" w14:textId="77777777" w:rsidR="00681BF7" w:rsidRDefault="00D47E25" w:rsidP="00D27135">
      <w:pPr>
        <w:pStyle w:val="ListBullet"/>
        <w:tabs>
          <w:tab w:val="clear" w:pos="340"/>
        </w:tabs>
      </w:pPr>
      <w:r>
        <w:fldChar w:fldCharType="end"/>
      </w:r>
      <w:hyperlink r:id="rId37" w:history="1">
        <w:r w:rsidR="001C4C7B" w:rsidRPr="00047508">
          <w:rPr>
            <w:rStyle w:val="Hyperlink"/>
          </w:rPr>
          <w:t>ISP Homestay Policy</w:t>
        </w:r>
      </w:hyperlink>
    </w:p>
    <w:p w14:paraId="56B6FD77" w14:textId="77777777" w:rsidR="005E320E" w:rsidRDefault="00000000" w:rsidP="00D27135">
      <w:pPr>
        <w:pStyle w:val="ListBullet"/>
        <w:tabs>
          <w:tab w:val="clear" w:pos="340"/>
        </w:tabs>
      </w:pPr>
      <w:hyperlink r:id="rId38" w:history="1">
        <w:r w:rsidR="005E320E" w:rsidRPr="005E320E">
          <w:rPr>
            <w:rStyle w:val="Hyperlink"/>
          </w:rPr>
          <w:t>ISP Record Keeping Procedural Guidelines</w:t>
        </w:r>
      </w:hyperlink>
    </w:p>
    <w:p w14:paraId="45269A8B" w14:textId="77777777" w:rsidR="006713C5" w:rsidRDefault="00000000" w:rsidP="00D27135">
      <w:pPr>
        <w:pStyle w:val="ListBullet"/>
        <w:tabs>
          <w:tab w:val="clear" w:pos="340"/>
        </w:tabs>
      </w:pPr>
      <w:hyperlink r:id="rId39" w:history="1">
        <w:r w:rsidR="006713C5" w:rsidRPr="006713C5">
          <w:rPr>
            <w:rStyle w:val="Hyperlink"/>
          </w:rPr>
          <w:t>ISP Complaints and Appeals Policy</w:t>
        </w:r>
      </w:hyperlink>
    </w:p>
    <w:p w14:paraId="750397F1" w14:textId="77777777" w:rsidR="006335E4" w:rsidRPr="00B93571" w:rsidRDefault="00000000" w:rsidP="00D27135">
      <w:pPr>
        <w:pStyle w:val="ListBullet"/>
        <w:rPr>
          <w:rStyle w:val="Hyperlink"/>
          <w:color w:val="404040" w:themeColor="text1" w:themeTint="BF"/>
          <w:u w:val="none"/>
        </w:rPr>
      </w:pPr>
      <w:hyperlink r:id="rId40" w:history="1">
        <w:r w:rsidR="00D81018" w:rsidRPr="002C4E63">
          <w:rPr>
            <w:rStyle w:val="Hyperlink"/>
          </w:rPr>
          <w:t xml:space="preserve">ISP Travel Request </w:t>
        </w:r>
        <w:r w:rsidR="00814227" w:rsidRPr="002C4E63">
          <w:rPr>
            <w:rStyle w:val="Hyperlink"/>
          </w:rPr>
          <w:t>Form – Overnight Stay</w:t>
        </w:r>
      </w:hyperlink>
    </w:p>
    <w:p w14:paraId="25E8E367" w14:textId="77777777" w:rsidR="00814227" w:rsidRPr="00B93571" w:rsidRDefault="00000000" w:rsidP="00D27135">
      <w:pPr>
        <w:pStyle w:val="ListBullet"/>
        <w:rPr>
          <w:rStyle w:val="Hyperlink"/>
          <w:color w:val="404040" w:themeColor="text1" w:themeTint="BF"/>
          <w:u w:val="none"/>
        </w:rPr>
      </w:pPr>
      <w:hyperlink r:id="rId41" w:history="1">
        <w:r w:rsidR="00814227" w:rsidRPr="002C4E63">
          <w:rPr>
            <w:rStyle w:val="Hyperlink"/>
          </w:rPr>
          <w:t>ISP Travel Request Form – Accompanied Holiday Travel</w:t>
        </w:r>
      </w:hyperlink>
      <w:r w:rsidR="00814227" w:rsidRPr="00B93571">
        <w:rPr>
          <w:rStyle w:val="Hyperlink"/>
          <w:color w:val="404040" w:themeColor="text1" w:themeTint="BF"/>
          <w:u w:val="none"/>
        </w:rPr>
        <w:t xml:space="preserve"> </w:t>
      </w:r>
    </w:p>
    <w:p w14:paraId="72689ACA" w14:textId="77777777" w:rsidR="00814227" w:rsidRPr="00B93571" w:rsidRDefault="00000000" w:rsidP="00D27135">
      <w:pPr>
        <w:pStyle w:val="ListBullet"/>
        <w:rPr>
          <w:rStyle w:val="Hyperlink"/>
          <w:color w:val="404040" w:themeColor="text1" w:themeTint="BF"/>
          <w:u w:val="none"/>
        </w:rPr>
      </w:pPr>
      <w:hyperlink r:id="rId42" w:history="1">
        <w:r w:rsidR="00814227" w:rsidRPr="002C4E63">
          <w:rPr>
            <w:rStyle w:val="Hyperlink"/>
          </w:rPr>
          <w:t xml:space="preserve">ISP Travel Request Form </w:t>
        </w:r>
        <w:r w:rsidR="004739A0" w:rsidRPr="002C4E63">
          <w:rPr>
            <w:rStyle w:val="Hyperlink"/>
          </w:rPr>
          <w:t>–</w:t>
        </w:r>
        <w:r w:rsidR="00814227" w:rsidRPr="002C4E63">
          <w:rPr>
            <w:rStyle w:val="Hyperlink"/>
          </w:rPr>
          <w:t xml:space="preserve"> </w:t>
        </w:r>
        <w:r w:rsidR="004739A0" w:rsidRPr="002C4E63">
          <w:rPr>
            <w:rStyle w:val="Hyperlink"/>
          </w:rPr>
          <w:t>Academic / Tour / Sport / Club Camp</w:t>
        </w:r>
      </w:hyperlink>
    </w:p>
    <w:p w14:paraId="0262D382" w14:textId="44DC0DCF" w:rsidR="00E312D8" w:rsidRPr="007C17DB" w:rsidRDefault="00E312D8" w:rsidP="00D27135">
      <w:pPr>
        <w:pStyle w:val="ListBullet"/>
        <w:rPr>
          <w:rStyle w:val="Hyperlink"/>
          <w:color w:val="404040" w:themeColor="text1" w:themeTint="BF"/>
          <w:u w:val="none"/>
        </w:rPr>
      </w:pPr>
      <w:hyperlink r:id="rId43" w:history="1">
        <w:r w:rsidRPr="00CC2B14">
          <w:rPr>
            <w:rStyle w:val="Hyperlink"/>
          </w:rPr>
          <w:t>ISP Travel Request Form – Travel to and Return from Home</w:t>
        </w:r>
      </w:hyperlink>
    </w:p>
    <w:p w14:paraId="0A946513" w14:textId="4C74F8C0" w:rsidR="002661FE" w:rsidRPr="00537B20" w:rsidRDefault="00537B20" w:rsidP="00D27135">
      <w:pPr>
        <w:pStyle w:val="ListBullet"/>
        <w:rPr>
          <w:rStyle w:val="Hyperlink"/>
        </w:rPr>
      </w:pPr>
      <w:r>
        <w:rPr>
          <w:rStyle w:val="Hyperlink"/>
        </w:rPr>
        <w:fldChar w:fldCharType="begin"/>
      </w:r>
      <w:r>
        <w:rPr>
          <w:rStyle w:val="Hyperlink"/>
        </w:rPr>
        <w:instrText>HYPERLINK "https://www2.education.vic.gov.au/pal/excursions/policy"</w:instrText>
      </w:r>
      <w:r>
        <w:rPr>
          <w:rStyle w:val="Hyperlink"/>
        </w:rPr>
      </w:r>
      <w:r>
        <w:rPr>
          <w:rStyle w:val="Hyperlink"/>
        </w:rPr>
        <w:fldChar w:fldCharType="separate"/>
      </w:r>
      <w:r w:rsidR="002661FE" w:rsidRPr="00537B20">
        <w:rPr>
          <w:rStyle w:val="Hyperlink"/>
        </w:rPr>
        <w:t xml:space="preserve">PAL Excursions (including camps and adventure activities) </w:t>
      </w:r>
      <w:proofErr w:type="gramStart"/>
      <w:r w:rsidR="002661FE" w:rsidRPr="00537B20">
        <w:rPr>
          <w:rStyle w:val="Hyperlink"/>
        </w:rPr>
        <w:t>Policy</w:t>
      </w:r>
      <w:proofErr w:type="gramEnd"/>
    </w:p>
    <w:p w14:paraId="59BB6983" w14:textId="3EA4898C" w:rsidR="00D27135" w:rsidRPr="005162CB" w:rsidRDefault="00537B20" w:rsidP="00D27135">
      <w:pPr>
        <w:pStyle w:val="ListBullet"/>
        <w:numPr>
          <w:ilvl w:val="0"/>
          <w:numId w:val="6"/>
        </w:numPr>
        <w:rPr>
          <w:rStyle w:val="Hyperlink"/>
        </w:rPr>
      </w:pPr>
      <w:r>
        <w:rPr>
          <w:rStyle w:val="Hyperlink"/>
        </w:rPr>
        <w:fldChar w:fldCharType="end"/>
      </w:r>
      <w:r w:rsidR="00D27135" w:rsidRPr="007555E4">
        <w:rPr>
          <w:rStyle w:val="Hyperlink"/>
        </w:rPr>
        <w:fldChar w:fldCharType="begin"/>
      </w:r>
      <w:r w:rsidR="00D27135">
        <w:rPr>
          <w:rStyle w:val="Hyperlink"/>
        </w:rPr>
        <w:instrText>HYPERLINK "https://www.study.vic.gov.au/Shared%20Documents/en/Standard-Application-Written-Agreement.docx?web=1"</w:instrText>
      </w:r>
      <w:r w:rsidR="00D27135" w:rsidRPr="007555E4">
        <w:rPr>
          <w:rStyle w:val="Hyperlink"/>
        </w:rPr>
      </w:r>
      <w:r w:rsidR="00D27135" w:rsidRPr="007555E4">
        <w:rPr>
          <w:rStyle w:val="Hyperlink"/>
        </w:rPr>
        <w:fldChar w:fldCharType="separate"/>
      </w:r>
      <w:r w:rsidR="00D27135" w:rsidRPr="005162CB">
        <w:rPr>
          <w:rStyle w:val="Hyperlink"/>
        </w:rPr>
        <w:t>Standard Student Written Agreement</w:t>
      </w:r>
    </w:p>
    <w:p w14:paraId="43405D4B" w14:textId="3FBD778E" w:rsidR="0051668D" w:rsidRPr="0004732E" w:rsidRDefault="00D27135" w:rsidP="00E64D4C">
      <w:pPr>
        <w:pStyle w:val="Heading2"/>
      </w:pPr>
      <w:r w:rsidRPr="007555E4">
        <w:rPr>
          <w:rStyle w:val="Hyperlink"/>
        </w:rPr>
        <w:fldChar w:fldCharType="end"/>
      </w:r>
      <w:r w:rsidR="00096B27">
        <w:t>Definitions</w:t>
      </w:r>
    </w:p>
    <w:p w14:paraId="1747D034" w14:textId="5076CC82" w:rsidR="0051668D" w:rsidRDefault="0051668D" w:rsidP="00D27135">
      <w:pPr>
        <w:pStyle w:val="ListBullet"/>
      </w:pPr>
      <w:r w:rsidRPr="00F52B7B">
        <w:rPr>
          <w:b/>
        </w:rPr>
        <w:t>DE (IED)</w:t>
      </w:r>
      <w:r w:rsidRPr="00F52B7B">
        <w:t xml:space="preserve"> – Department of Education</w:t>
      </w:r>
      <w:r w:rsidR="002023AB">
        <w:t xml:space="preserve"> </w:t>
      </w:r>
      <w:r w:rsidRPr="00F52B7B">
        <w:t>– International Education Division. IED is the division in DE</w:t>
      </w:r>
      <w:r>
        <w:t xml:space="preserve"> </w:t>
      </w:r>
      <w:r w:rsidRPr="002F05A8">
        <w:t xml:space="preserve">that administers the International Student Program in Victorian government schools. IED is not a separate entity to DE. </w:t>
      </w:r>
      <w:r w:rsidR="00D27135" w:rsidRPr="002F05A8">
        <w:t>DE is the</w:t>
      </w:r>
      <w:r w:rsidRPr="002F05A8" w:rsidDel="007D270A">
        <w:t xml:space="preserve"> </w:t>
      </w:r>
      <w:r w:rsidR="007D270A" w:rsidRPr="002F05A8">
        <w:t>CRICOS</w:t>
      </w:r>
      <w:r w:rsidR="007D270A">
        <w:t>-</w:t>
      </w:r>
      <w:r w:rsidRPr="002F05A8">
        <w:t>registered provider.</w:t>
      </w:r>
    </w:p>
    <w:p w14:paraId="390B1915" w14:textId="5B900557" w:rsidR="0051668D" w:rsidRPr="007E2369" w:rsidRDefault="0051668D" w:rsidP="00D27135">
      <w:pPr>
        <w:pStyle w:val="ListBullet"/>
      </w:pPr>
      <w:r>
        <w:rPr>
          <w:b/>
        </w:rPr>
        <w:t>DE (IED)</w:t>
      </w:r>
      <w:r w:rsidRPr="006E207A">
        <w:rPr>
          <w:b/>
        </w:rPr>
        <w:t xml:space="preserve"> </w:t>
      </w:r>
      <w:r w:rsidRPr="00307189">
        <w:rPr>
          <w:b/>
        </w:rPr>
        <w:t>staff</w:t>
      </w:r>
      <w:r w:rsidRPr="00BF2501">
        <w:t xml:space="preserve"> includes the Executive Officers, </w:t>
      </w:r>
      <w:proofErr w:type="gramStart"/>
      <w:r w:rsidRPr="00BF2501">
        <w:t>managers</w:t>
      </w:r>
      <w:proofErr w:type="gramEnd"/>
      <w:r w:rsidRPr="00BF2501">
        <w:t xml:space="preserve"> and employees (full time, part time, ongoing, fixed term, casual and contractor) of DE who work directly or indirectly with the ISP. This excludes </w:t>
      </w:r>
      <w:r>
        <w:t>school staff</w:t>
      </w:r>
      <w:r w:rsidRPr="00BF2501">
        <w:t>.</w:t>
      </w:r>
    </w:p>
    <w:p w14:paraId="79CE0B53" w14:textId="3F29D484" w:rsidR="0051668D" w:rsidRPr="00FB7902" w:rsidRDefault="0051668D" w:rsidP="00D27135">
      <w:pPr>
        <w:pStyle w:val="ListBullet"/>
      </w:pPr>
      <w:r w:rsidRPr="007E2369">
        <w:rPr>
          <w:b/>
        </w:rPr>
        <w:t>Homestay</w:t>
      </w:r>
      <w:r w:rsidRPr="00B26CD1">
        <w:rPr>
          <w:b/>
        </w:rPr>
        <w:t>s</w:t>
      </w:r>
      <w:r>
        <w:t xml:space="preserve"> are international student accommodation arranged by schools where DE (IED) is responsible for the welfare of the student at all times, including outside school hours.</w:t>
      </w:r>
    </w:p>
    <w:p w14:paraId="7095610A" w14:textId="42CA93BC" w:rsidR="00D27135" w:rsidRDefault="00D27135" w:rsidP="00D27135">
      <w:pPr>
        <w:pStyle w:val="ListBullet"/>
        <w:numPr>
          <w:ilvl w:val="0"/>
          <w:numId w:val="6"/>
        </w:numPr>
      </w:pPr>
      <w:r w:rsidRPr="00FD0943">
        <w:rPr>
          <w:b/>
        </w:rPr>
        <w:t>International Student Program (ISP)</w:t>
      </w:r>
      <w:r w:rsidRPr="005162CB">
        <w:rPr>
          <w:bCs/>
        </w:rPr>
        <w:t>,</w:t>
      </w:r>
      <w:r w:rsidRPr="00BF2501">
        <w:t xml:space="preserve"> </w:t>
      </w:r>
      <w:r w:rsidRPr="00F52B7B">
        <w:t>for the purpose of this policy</w:t>
      </w:r>
      <w:r>
        <w:t>,</w:t>
      </w:r>
      <w:r w:rsidRPr="005E7275">
        <w:t xml:space="preserve"> </w:t>
      </w:r>
      <w:r>
        <w:t xml:space="preserve">is defined as the program administered by DE International Education Division (IED). </w:t>
      </w:r>
    </w:p>
    <w:p w14:paraId="2DB8C06F" w14:textId="77777777" w:rsidR="00D27135" w:rsidRPr="006E207A" w:rsidRDefault="00D27135" w:rsidP="00D27135">
      <w:pPr>
        <w:pStyle w:val="ListBullet"/>
        <w:numPr>
          <w:ilvl w:val="0"/>
          <w:numId w:val="6"/>
        </w:numPr>
      </w:pPr>
      <w:r w:rsidRPr="00F52B7B">
        <w:rPr>
          <w:b/>
        </w:rPr>
        <w:t>International students (students)</w:t>
      </w:r>
      <w:r w:rsidRPr="00BF2501">
        <w:t xml:space="preserve"> </w:t>
      </w:r>
      <w:r w:rsidRPr="00F52B7B">
        <w:t xml:space="preserve">for the purpose of this policy </w:t>
      </w:r>
      <w:r w:rsidRPr="00324F16">
        <w:t>are defined as st</w:t>
      </w:r>
      <w:r>
        <w:t xml:space="preserve">udents participating in the International Student Program (ISP) who hold </w:t>
      </w:r>
      <w:r w:rsidRPr="00324F16">
        <w:t>a subclass 500 Student – Schools visa</w:t>
      </w:r>
      <w:r>
        <w:t xml:space="preserve"> and have been issued a Confirmation of Appropriate Accommodation and Welfare (CAAW) letter.</w:t>
      </w:r>
    </w:p>
    <w:p w14:paraId="23BB2949" w14:textId="77777777" w:rsidR="0051668D" w:rsidRPr="00281D89" w:rsidRDefault="0051668D" w:rsidP="00D27135">
      <w:pPr>
        <w:pStyle w:val="ListBullet"/>
      </w:pPr>
      <w:r>
        <w:rPr>
          <w:b/>
        </w:rPr>
        <w:t xml:space="preserve">Parent </w:t>
      </w:r>
      <w:r w:rsidRPr="00281D89">
        <w:t>refers to the parent(s) or legal guardian</w:t>
      </w:r>
      <w:r>
        <w:t>(s)</w:t>
      </w:r>
      <w:r w:rsidRPr="00281D89">
        <w:t xml:space="preserve"> of an international studen</w:t>
      </w:r>
      <w:r>
        <w:t>t.</w:t>
      </w:r>
    </w:p>
    <w:p w14:paraId="5E2B8985" w14:textId="70926D95" w:rsidR="00D27135" w:rsidRPr="00BF2501" w:rsidRDefault="00D27135" w:rsidP="00D27135">
      <w:pPr>
        <w:pStyle w:val="ListBullet"/>
        <w:numPr>
          <w:ilvl w:val="0"/>
          <w:numId w:val="6"/>
        </w:numPr>
      </w:pPr>
      <w:r w:rsidRPr="00BF2501">
        <w:rPr>
          <w:b/>
        </w:rPr>
        <w:t>School</w:t>
      </w:r>
      <w:r w:rsidRPr="005162CB">
        <w:rPr>
          <w:bCs/>
        </w:rPr>
        <w:t>,</w:t>
      </w:r>
      <w:r>
        <w:t xml:space="preserve"> for the purpose of this document, is defined as a school accredited by DE (IED) to deliver an ISP.</w:t>
      </w:r>
    </w:p>
    <w:p w14:paraId="47478F67" w14:textId="77777777" w:rsidR="00D27135" w:rsidRPr="00BF2501" w:rsidRDefault="00D27135" w:rsidP="00D27135">
      <w:pPr>
        <w:pStyle w:val="ListBullet"/>
        <w:numPr>
          <w:ilvl w:val="0"/>
          <w:numId w:val="6"/>
        </w:numPr>
      </w:pPr>
      <w:r w:rsidRPr="007E2369">
        <w:rPr>
          <w:b/>
        </w:rPr>
        <w:t xml:space="preserve">School </w:t>
      </w:r>
      <w:r>
        <w:rPr>
          <w:b/>
        </w:rPr>
        <w:t>s</w:t>
      </w:r>
      <w:r w:rsidRPr="007E2369">
        <w:rPr>
          <w:b/>
        </w:rPr>
        <w:t>taff</w:t>
      </w:r>
      <w:r w:rsidRPr="00BF2501">
        <w:rPr>
          <w:b/>
        </w:rPr>
        <w:t xml:space="preserve"> </w:t>
      </w:r>
      <w:r w:rsidRPr="00BF2501">
        <w:t xml:space="preserve">are employees of schools, for example – International Student Coordinator, Homestay Coordinator, Head of Department, </w:t>
      </w:r>
      <w:r>
        <w:t>d</w:t>
      </w:r>
      <w:r w:rsidRPr="00BF2501">
        <w:t xml:space="preserve">eputy </w:t>
      </w:r>
      <w:r>
        <w:t>p</w:t>
      </w:r>
      <w:r w:rsidRPr="00BF2501">
        <w:t xml:space="preserve">rincipal, and </w:t>
      </w:r>
      <w:r>
        <w:t>p</w:t>
      </w:r>
      <w:r w:rsidRPr="00BF2501">
        <w:t>rincipal.</w:t>
      </w:r>
    </w:p>
    <w:p w14:paraId="1F554553" w14:textId="77777777" w:rsidR="00D27135" w:rsidRDefault="00D27135" w:rsidP="00D27135">
      <w:pPr>
        <w:pStyle w:val="Heading2"/>
      </w:pPr>
      <w:r>
        <w:t xml:space="preserve">Contact and maintenance </w:t>
      </w:r>
      <w:proofErr w:type="gramStart"/>
      <w:r>
        <w:t>officer</w:t>
      </w:r>
      <w:proofErr w:type="gramEnd"/>
    </w:p>
    <w:p w14:paraId="25515200" w14:textId="77777777" w:rsidR="00D27135" w:rsidRDefault="00D27135" w:rsidP="00D27135">
      <w:pPr>
        <w:pStyle w:val="TableText"/>
        <w:numPr>
          <w:ilvl w:val="0"/>
          <w:numId w:val="10"/>
        </w:numPr>
        <w:rPr>
          <w:szCs w:val="18"/>
        </w:rPr>
      </w:pPr>
      <w:r>
        <w:rPr>
          <w:szCs w:val="18"/>
        </w:rPr>
        <w:t>Manager, School Support Unit</w:t>
      </w:r>
    </w:p>
    <w:p w14:paraId="3BC3A377" w14:textId="77777777" w:rsidR="00B10342" w:rsidRPr="002F05A8" w:rsidRDefault="00B10342" w:rsidP="00B10342">
      <w:pPr>
        <w:pStyle w:val="TableText"/>
        <w:numPr>
          <w:ilvl w:val="0"/>
          <w:numId w:val="10"/>
        </w:numPr>
        <w:rPr>
          <w:szCs w:val="18"/>
        </w:rPr>
      </w:pPr>
      <w:r w:rsidRPr="002F05A8">
        <w:rPr>
          <w:szCs w:val="18"/>
        </w:rPr>
        <w:t>International Education Division</w:t>
      </w:r>
    </w:p>
    <w:p w14:paraId="5B62E16C" w14:textId="05228FB4" w:rsidR="00B10342" w:rsidRPr="002F05A8" w:rsidRDefault="00B10342" w:rsidP="00B10342">
      <w:pPr>
        <w:pStyle w:val="TableText"/>
        <w:numPr>
          <w:ilvl w:val="0"/>
          <w:numId w:val="10"/>
        </w:numPr>
        <w:rPr>
          <w:szCs w:val="18"/>
        </w:rPr>
      </w:pPr>
      <w:r w:rsidRPr="002F05A8">
        <w:rPr>
          <w:szCs w:val="18"/>
        </w:rPr>
        <w:t>Depar</w:t>
      </w:r>
      <w:r w:rsidR="00E9385B">
        <w:rPr>
          <w:szCs w:val="18"/>
        </w:rPr>
        <w:t>tment of Education</w:t>
      </w:r>
    </w:p>
    <w:p w14:paraId="7B6EDA3A" w14:textId="77777777" w:rsidR="007954B6" w:rsidRDefault="007954B6" w:rsidP="007954B6">
      <w:pPr>
        <w:pStyle w:val="Authorisationtext"/>
        <w:numPr>
          <w:ilvl w:val="0"/>
          <w:numId w:val="10"/>
        </w:numPr>
        <w:shd w:val="clear" w:color="auto" w:fill="auto"/>
      </w:pPr>
      <w:r>
        <w:t>Level 28, 80 Collins Street, Melbourne, Victoria 3000</w:t>
      </w:r>
    </w:p>
    <w:p w14:paraId="66B6D5C9" w14:textId="77777777" w:rsidR="00B10342" w:rsidRPr="002F05A8" w:rsidRDefault="00B10342" w:rsidP="00B10342">
      <w:pPr>
        <w:pStyle w:val="TableText"/>
        <w:numPr>
          <w:ilvl w:val="0"/>
          <w:numId w:val="10"/>
        </w:numPr>
        <w:rPr>
          <w:szCs w:val="18"/>
        </w:rPr>
      </w:pPr>
      <w:r w:rsidRPr="002F05A8">
        <w:rPr>
          <w:szCs w:val="18"/>
        </w:rPr>
        <w:t xml:space="preserve">Email: </w:t>
      </w:r>
      <w:hyperlink r:id="rId44" w:history="1">
        <w:r w:rsidR="00D27135" w:rsidRPr="00D265A3">
          <w:rPr>
            <w:rStyle w:val="Hyperlink"/>
            <w:szCs w:val="18"/>
          </w:rPr>
          <w:t>international@</w:t>
        </w:r>
        <w:r w:rsidR="00D27135" w:rsidRPr="003A4A8A">
          <w:rPr>
            <w:rStyle w:val="Hyperlink"/>
            <w:szCs w:val="18"/>
          </w:rPr>
          <w:t>education.vic.gov.au</w:t>
        </w:r>
      </w:hyperlink>
    </w:p>
    <w:p w14:paraId="0F345D75" w14:textId="77777777" w:rsidR="00B10342" w:rsidRDefault="00B10342" w:rsidP="00B10342">
      <w:pPr>
        <w:pStyle w:val="TableText"/>
        <w:numPr>
          <w:ilvl w:val="0"/>
          <w:numId w:val="10"/>
        </w:numPr>
      </w:pPr>
      <w:r w:rsidRPr="002F05A8">
        <w:rPr>
          <w:szCs w:val="18"/>
        </w:rPr>
        <w:t xml:space="preserve">Phone: </w:t>
      </w:r>
      <w:r>
        <w:rPr>
          <w:szCs w:val="18"/>
        </w:rPr>
        <w:t xml:space="preserve">+ 61 </w:t>
      </w:r>
      <w:r w:rsidR="00437A1C">
        <w:rPr>
          <w:szCs w:val="18"/>
        </w:rPr>
        <w:t>3 7022 1000</w:t>
      </w:r>
    </w:p>
    <w:p w14:paraId="66F21862" w14:textId="77777777" w:rsidR="00EE2E05" w:rsidRDefault="00EE2E05" w:rsidP="00D27135">
      <w:pPr>
        <w:pStyle w:val="Heading2"/>
        <w:numPr>
          <w:ilvl w:val="1"/>
          <w:numId w:val="10"/>
        </w:numPr>
        <w:shd w:val="clear" w:color="auto" w:fill="F2F2F2" w:themeFill="background1" w:themeFillShade="F2"/>
      </w:pPr>
      <w:r>
        <w:t>Authorised</w:t>
      </w:r>
    </w:p>
    <w:p w14:paraId="709E615B" w14:textId="77777777" w:rsidR="00D27135" w:rsidRDefault="00D27135" w:rsidP="00D27135">
      <w:pPr>
        <w:pStyle w:val="Authorisationtext"/>
      </w:pPr>
    </w:p>
    <w:p w14:paraId="21E19105" w14:textId="4352319E" w:rsidR="00EE2E05" w:rsidRPr="00AD2439" w:rsidRDefault="00537B20" w:rsidP="006869A6">
      <w:pPr>
        <w:pStyle w:val="Authorisationtext"/>
      </w:pPr>
      <w:r>
        <w:t xml:space="preserve">Executive </w:t>
      </w:r>
      <w:r w:rsidR="00EE2E05" w:rsidRPr="00AD2439">
        <w:t>Director, International Education Division</w:t>
      </w:r>
    </w:p>
    <w:p w14:paraId="6585412F" w14:textId="77777777" w:rsidR="00EE2E05" w:rsidRDefault="00EE2E05" w:rsidP="006869A6">
      <w:pPr>
        <w:pStyle w:val="Authorisationtext"/>
      </w:pPr>
    </w:p>
    <w:p w14:paraId="44229625" w14:textId="086B7D68" w:rsidR="00D27135" w:rsidRDefault="00D27135" w:rsidP="00D27135">
      <w:pPr>
        <w:pStyle w:val="Authorisationtext"/>
        <w:tabs>
          <w:tab w:val="left" w:pos="1985"/>
        </w:tabs>
      </w:pPr>
      <w:r w:rsidRPr="000942B0">
        <w:rPr>
          <w:b/>
        </w:rPr>
        <w:t>Date of authorisation</w:t>
      </w:r>
      <w:r w:rsidRPr="00AD2439">
        <w:t>:</w:t>
      </w:r>
      <w:r w:rsidRPr="00AD2439">
        <w:tab/>
      </w:r>
      <w:r w:rsidR="00CC1A00">
        <w:t>02/11</w:t>
      </w:r>
      <w:r w:rsidRPr="009A5AFC">
        <w:t>/2022</w:t>
      </w:r>
    </w:p>
    <w:p w14:paraId="24BF359C" w14:textId="01A38375" w:rsidR="0048111D" w:rsidRPr="00AD2439" w:rsidRDefault="002023AB" w:rsidP="00D27135">
      <w:pPr>
        <w:pStyle w:val="Authorisationtext"/>
        <w:tabs>
          <w:tab w:val="left" w:pos="1985"/>
        </w:tabs>
      </w:pPr>
      <w:r w:rsidRPr="007C17DB">
        <w:rPr>
          <w:b/>
          <w:bCs/>
        </w:rPr>
        <w:t>Date last reviewed:</w:t>
      </w:r>
      <w:r>
        <w:tab/>
      </w:r>
      <w:proofErr w:type="gramStart"/>
      <w:r w:rsidR="001A3B32">
        <w:t>03</w:t>
      </w:r>
      <w:r>
        <w:t>/</w:t>
      </w:r>
      <w:r w:rsidR="001A3B32">
        <w:t>04</w:t>
      </w:r>
      <w:r>
        <w:t>/</w:t>
      </w:r>
      <w:r w:rsidR="001A3B32">
        <w:t>2024</w:t>
      </w:r>
      <w:proofErr w:type="gramEnd"/>
    </w:p>
    <w:p w14:paraId="1CAFFE15" w14:textId="70A9C24A" w:rsidR="00D27135" w:rsidRDefault="00D27135" w:rsidP="00D27135">
      <w:pPr>
        <w:pStyle w:val="Authorisationtext"/>
        <w:tabs>
          <w:tab w:val="left" w:pos="1985"/>
        </w:tabs>
      </w:pPr>
      <w:r w:rsidRPr="000942B0">
        <w:rPr>
          <w:b/>
        </w:rPr>
        <w:t>Review frequency</w:t>
      </w:r>
      <w:r>
        <w:t xml:space="preserve">: </w:t>
      </w:r>
      <w:r>
        <w:tab/>
        <w:t xml:space="preserve">This policy will be reviewed </w:t>
      </w:r>
      <w:r w:rsidRPr="00AD2439">
        <w:t xml:space="preserve">at minimum </w:t>
      </w:r>
      <w:r>
        <w:t xml:space="preserve">every 24 months </w:t>
      </w:r>
      <w:r w:rsidRPr="00AD2439">
        <w:t xml:space="preserve">or when any changes arise impacting its currency, </w:t>
      </w:r>
      <w:r>
        <w:tab/>
      </w:r>
      <w:r w:rsidRPr="00AD2439">
        <w:t>including legislative or regulation change.</w:t>
      </w:r>
    </w:p>
    <w:bookmarkEnd w:id="0"/>
    <w:bookmarkEnd w:id="1"/>
    <w:p w14:paraId="3B9CA01B" w14:textId="77777777" w:rsidR="00D57EA6" w:rsidRDefault="00D57EA6" w:rsidP="006869A6">
      <w:pPr>
        <w:pStyle w:val="BodyText"/>
      </w:pPr>
    </w:p>
    <w:sectPr w:rsidR="00D57EA6" w:rsidSect="009E5E2D">
      <w:footerReference w:type="default" r:id="rId45"/>
      <w:headerReference w:type="first" r:id="rId46"/>
      <w:footerReference w:type="first" r:id="rId47"/>
      <w:type w:val="continuous"/>
      <w:pgSz w:w="11900" w:h="16840" w:code="9"/>
      <w:pgMar w:top="720" w:right="720" w:bottom="720" w:left="720" w:header="567" w:footer="49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C7B71" w14:textId="77777777" w:rsidR="009E5E2D" w:rsidRDefault="009E5E2D" w:rsidP="006869A6">
      <w:r>
        <w:separator/>
      </w:r>
    </w:p>
  </w:endnote>
  <w:endnote w:type="continuationSeparator" w:id="0">
    <w:p w14:paraId="26F125BE" w14:textId="77777777" w:rsidR="009E5E2D" w:rsidRDefault="009E5E2D" w:rsidP="006869A6">
      <w:r>
        <w:continuationSeparator/>
      </w:r>
    </w:p>
  </w:endnote>
  <w:endnote w:type="continuationNotice" w:id="1">
    <w:p w14:paraId="51E42861" w14:textId="77777777" w:rsidR="009E5E2D" w:rsidRDefault="009E5E2D" w:rsidP="006869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150AE" w14:textId="77777777" w:rsidR="007775C1" w:rsidRPr="00394CF6" w:rsidRDefault="007775C1" w:rsidP="007775C1">
    <w:pPr>
      <w:pStyle w:val="Header"/>
      <w:spacing w:before="0"/>
      <w:rPr>
        <w:rFonts w:cs="Arial"/>
        <w:color w:val="7F7F7F" w:themeColor="text1" w:themeTint="80"/>
        <w:sz w:val="16"/>
        <w:szCs w:val="16"/>
      </w:rPr>
    </w:pPr>
  </w:p>
  <w:p w14:paraId="25D0E47A" w14:textId="6E692132" w:rsidR="007775C1" w:rsidRPr="00437D5A" w:rsidRDefault="007775C1" w:rsidP="007775C1">
    <w:pPr>
      <w:pStyle w:val="Footer"/>
      <w:tabs>
        <w:tab w:val="clear" w:pos="10348"/>
        <w:tab w:val="right" w:pos="10460"/>
      </w:tabs>
      <w:spacing w:before="0"/>
    </w:pPr>
    <w:r w:rsidRPr="00437D5A">
      <w:t xml:space="preserve">CRICOS Provider </w:t>
    </w:r>
    <w:r>
      <w:t xml:space="preserve">Name </w:t>
    </w:r>
    <w:r w:rsidRPr="00437D5A">
      <w:t>and Code: Department of Education, 00861K</w:t>
    </w:r>
    <w:r w:rsidRPr="00437D5A">
      <w:tab/>
      <w:t xml:space="preserve">Page </w:t>
    </w:r>
    <w:r w:rsidRPr="00437D5A">
      <w:fldChar w:fldCharType="begin"/>
    </w:r>
    <w:r w:rsidRPr="00437D5A">
      <w:instrText xml:space="preserve"> PAGE  \* Arabic  \* MERGEFORMAT </w:instrText>
    </w:r>
    <w:r w:rsidRPr="00437D5A">
      <w:fldChar w:fldCharType="separate"/>
    </w:r>
    <w:r>
      <w:t>2</w:t>
    </w:r>
    <w:r w:rsidRPr="00437D5A">
      <w:fldChar w:fldCharType="end"/>
    </w:r>
    <w:r w:rsidRPr="00437D5A">
      <w:t xml:space="preserve"> of </w:t>
    </w:r>
    <w:fldSimple w:instr=" NUMPAGES  \* Arabic  \* MERGEFORMAT ">
      <w:r>
        <w:t>3</w:t>
      </w:r>
    </w:fldSimple>
  </w:p>
  <w:p w14:paraId="7423A43B" w14:textId="68008424" w:rsidR="00556E58" w:rsidRPr="007775C1" w:rsidRDefault="007775C1" w:rsidP="007775C1">
    <w:pPr>
      <w:pStyle w:val="Footer"/>
      <w:tabs>
        <w:tab w:val="clear" w:pos="10348"/>
        <w:tab w:val="right" w:pos="10460"/>
      </w:tabs>
      <w:spacing w:before="0"/>
    </w:pPr>
    <w:r w:rsidRPr="00437D5A">
      <w:t xml:space="preserve">Copyright State of Victoria </w:t>
    </w:r>
    <w:r>
      <w:t>202</w:t>
    </w:r>
    <w:r w:rsidR="009F0ABB">
      <w:t>4</w:t>
    </w:r>
    <w:r>
      <w:tab/>
    </w:r>
    <w:r>
      <w:tab/>
      <w:t>Version 1.</w:t>
    </w:r>
    <w:r w:rsidR="007C17DB">
      <w:t>1</w:t>
    </w:r>
    <w:r w:rsidR="009F0ABB">
      <w:t xml:space="preserve"> as of </w:t>
    </w:r>
    <w:r w:rsidR="00D9301D">
      <w:t>3 April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2F9A" w14:textId="6FBD42DD" w:rsidR="001348E5" w:rsidRPr="00394CF6" w:rsidRDefault="00515EEB" w:rsidP="007775C1">
    <w:pPr>
      <w:pStyle w:val="Footer"/>
      <w:pBdr>
        <w:top w:val="none" w:sz="0" w:space="0" w:color="auto"/>
      </w:pBdr>
    </w:pPr>
    <w:r>
      <w:rPr>
        <w:noProof/>
      </w:rPr>
      <w:drawing>
        <wp:inline distT="0" distB="0" distL="0" distR="0" wp14:anchorId="10A36A67" wp14:editId="62876C05">
          <wp:extent cx="6642100" cy="78803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100" cy="78803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A76F0" w14:textId="77777777" w:rsidR="009E5E2D" w:rsidRDefault="009E5E2D" w:rsidP="006869A6">
      <w:r>
        <w:separator/>
      </w:r>
    </w:p>
  </w:footnote>
  <w:footnote w:type="continuationSeparator" w:id="0">
    <w:p w14:paraId="6BB7C30F" w14:textId="77777777" w:rsidR="009E5E2D" w:rsidRDefault="009E5E2D" w:rsidP="006869A6">
      <w:r>
        <w:continuationSeparator/>
      </w:r>
    </w:p>
  </w:footnote>
  <w:footnote w:type="continuationNotice" w:id="1">
    <w:p w14:paraId="6D34E2D4" w14:textId="77777777" w:rsidR="009E5E2D" w:rsidRDefault="009E5E2D" w:rsidP="006869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AF6A" w14:textId="77777777" w:rsidR="001348E5" w:rsidRPr="00B367E9" w:rsidRDefault="001348E5" w:rsidP="006869A6">
    <w:pPr>
      <w:pStyle w:val="Header"/>
    </w:pPr>
    <w:r>
      <w:rPr>
        <w:noProof/>
        <w:lang w:eastAsia="en-AU"/>
      </w:rPr>
      <w:drawing>
        <wp:anchor distT="0" distB="0" distL="114300" distR="114300" simplePos="0" relativeHeight="251658240" behindDoc="0" locked="0" layoutInCell="1" allowOverlap="1" wp14:anchorId="5365A6FF" wp14:editId="7DC46B23">
          <wp:simplePos x="0" y="0"/>
          <wp:positionH relativeFrom="column">
            <wp:posOffset>-457200</wp:posOffset>
          </wp:positionH>
          <wp:positionV relativeFrom="paragraph">
            <wp:posOffset>-335280</wp:posOffset>
          </wp:positionV>
          <wp:extent cx="7664654" cy="139329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P Header - evidence.png"/>
                  <pic:cNvPicPr/>
                </pic:nvPicPr>
                <pic:blipFill>
                  <a:blip r:embed="rId1">
                    <a:extLst>
                      <a:ext uri="{28A0092B-C50C-407E-A947-70E740481C1C}">
                        <a14:useLocalDpi xmlns:a14="http://schemas.microsoft.com/office/drawing/2010/main" val="0"/>
                      </a:ext>
                    </a:extLst>
                  </a:blip>
                  <a:stretch>
                    <a:fillRect/>
                  </a:stretch>
                </pic:blipFill>
                <pic:spPr>
                  <a:xfrm>
                    <a:off x="0" y="0"/>
                    <a:ext cx="7664654" cy="13932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7A113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8A68954"/>
    <w:lvl w:ilvl="0">
      <w:start w:val="1"/>
      <w:numFmt w:val="decimal"/>
      <w:pStyle w:val="ListNumber4"/>
      <w:lvlText w:val="%1."/>
      <w:lvlJc w:val="left"/>
      <w:pPr>
        <w:tabs>
          <w:tab w:val="num" w:pos="1440"/>
        </w:tabs>
        <w:ind w:left="1440" w:hanging="360"/>
      </w:pPr>
    </w:lvl>
  </w:abstractNum>
  <w:abstractNum w:abstractNumId="2" w15:restartNumberingAfterBreak="0">
    <w:nsid w:val="FFFFFF80"/>
    <w:multiLevelType w:val="singleLevel"/>
    <w:tmpl w:val="B404AE5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986AB5A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056A57BF"/>
    <w:multiLevelType w:val="multilevel"/>
    <w:tmpl w:val="2C38BA9C"/>
    <w:styleLink w:val="BASTCoPList"/>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115772BE"/>
    <w:multiLevelType w:val="hybridMultilevel"/>
    <w:tmpl w:val="30429A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27777F"/>
    <w:multiLevelType w:val="multilevel"/>
    <w:tmpl w:val="AC70F576"/>
    <w:styleLink w:val="BulletList"/>
    <w:lvl w:ilvl="0">
      <w:start w:val="1"/>
      <w:numFmt w:val="bullet"/>
      <w:pStyle w:val="ListBullet"/>
      <w:lvlText w:val=""/>
      <w:lvlJc w:val="left"/>
      <w:pPr>
        <w:tabs>
          <w:tab w:val="num" w:pos="340"/>
        </w:tabs>
        <w:ind w:left="340" w:hanging="340"/>
      </w:pPr>
      <w:rPr>
        <w:rFonts w:ascii="Symbol" w:hAnsi="Symbol"/>
        <w:color w:val="000000" w:themeColor="text1"/>
        <w:u w:color="000000" w:themeColor="text1"/>
      </w:rPr>
    </w:lvl>
    <w:lvl w:ilvl="1">
      <w:start w:val="1"/>
      <w:numFmt w:val="bullet"/>
      <w:lvlText w:val=""/>
      <w:lvlJc w:val="left"/>
      <w:pPr>
        <w:tabs>
          <w:tab w:val="num" w:pos="680"/>
        </w:tabs>
        <w:ind w:left="680" w:hanging="340"/>
      </w:pPr>
      <w:rPr>
        <w:rFonts w:ascii="Symbol" w:hAnsi="Symbol" w:hint="default"/>
        <w:color w:val="000000" w:themeColor="text1"/>
      </w:rPr>
    </w:lvl>
    <w:lvl w:ilvl="2">
      <w:start w:val="1"/>
      <w:numFmt w:val="bullet"/>
      <w:lvlText w:val=""/>
      <w:lvlJc w:val="left"/>
      <w:pPr>
        <w:tabs>
          <w:tab w:val="num" w:pos="1020"/>
        </w:tabs>
        <w:ind w:left="1020" w:hanging="340"/>
      </w:pPr>
      <w:rPr>
        <w:rFonts w:ascii="Symbol" w:hAnsi="Symbol" w:hint="default"/>
        <w:color w:val="000000" w:themeColor="text1"/>
      </w:rPr>
    </w:lvl>
    <w:lvl w:ilvl="3">
      <w:start w:val="1"/>
      <w:numFmt w:val="none"/>
      <w:suff w:val="nothing"/>
      <w:lvlText w:val=""/>
      <w:lvlJc w:val="left"/>
      <w:pPr>
        <w:ind w:left="1360" w:hanging="340"/>
      </w:pPr>
      <w:rPr>
        <w:rFonts w:hint="default"/>
      </w:rPr>
    </w:lvl>
    <w:lvl w:ilvl="4">
      <w:start w:val="1"/>
      <w:numFmt w:val="none"/>
      <w:suff w:val="nothing"/>
      <w:lvlText w:val=""/>
      <w:lvlJc w:val="left"/>
      <w:pPr>
        <w:ind w:left="1700" w:hanging="340"/>
      </w:pPr>
      <w:rPr>
        <w:rFonts w:hint="default"/>
      </w:rPr>
    </w:lvl>
    <w:lvl w:ilvl="5">
      <w:start w:val="1"/>
      <w:numFmt w:val="none"/>
      <w:suff w:val="nothing"/>
      <w:lvlText w:val=""/>
      <w:lvlJc w:val="left"/>
      <w:pPr>
        <w:ind w:left="2040" w:hanging="340"/>
      </w:pPr>
      <w:rPr>
        <w:rFonts w:hint="default"/>
      </w:rPr>
    </w:lvl>
    <w:lvl w:ilvl="6">
      <w:start w:val="1"/>
      <w:numFmt w:val="none"/>
      <w:suff w:val="nothing"/>
      <w:lvlText w:val=""/>
      <w:lvlJc w:val="left"/>
      <w:pPr>
        <w:ind w:left="2380" w:hanging="340"/>
      </w:pPr>
      <w:rPr>
        <w:rFonts w:hint="default"/>
      </w:rPr>
    </w:lvl>
    <w:lvl w:ilvl="7">
      <w:start w:val="1"/>
      <w:numFmt w:val="none"/>
      <w:suff w:val="nothing"/>
      <w:lvlText w:val=""/>
      <w:lvlJc w:val="left"/>
      <w:pPr>
        <w:ind w:left="2720" w:hanging="340"/>
      </w:pPr>
      <w:rPr>
        <w:rFonts w:hint="default"/>
      </w:rPr>
    </w:lvl>
    <w:lvl w:ilvl="8">
      <w:start w:val="1"/>
      <w:numFmt w:val="none"/>
      <w:suff w:val="nothing"/>
      <w:lvlText w:val=""/>
      <w:lvlJc w:val="left"/>
      <w:pPr>
        <w:ind w:left="3060" w:hanging="340"/>
      </w:pPr>
      <w:rPr>
        <w:rFonts w:hint="default"/>
      </w:rPr>
    </w:lvl>
  </w:abstractNum>
  <w:abstractNum w:abstractNumId="7" w15:restartNumberingAfterBreak="0">
    <w:nsid w:val="14095E0F"/>
    <w:multiLevelType w:val="multilevel"/>
    <w:tmpl w:val="079E818E"/>
    <w:lvl w:ilvl="0">
      <w:start w:val="1"/>
      <w:numFmt w:val="bullet"/>
      <w:lvlText w:val=""/>
      <w:lvlJc w:val="left"/>
      <w:pPr>
        <w:tabs>
          <w:tab w:val="num" w:pos="340"/>
        </w:tabs>
        <w:ind w:left="340" w:hanging="340"/>
      </w:pPr>
      <w:rPr>
        <w:rFonts w:ascii="Symbol" w:hAnsi="Symbol"/>
        <w:color w:val="000000" w:themeColor="text1"/>
        <w:u w:color="000000" w:themeColor="text1"/>
      </w:rPr>
    </w:lvl>
    <w:lvl w:ilvl="1">
      <w:start w:val="1"/>
      <w:numFmt w:val="bullet"/>
      <w:pStyle w:val="ListBulletLevel2"/>
      <w:lvlText w:val="o"/>
      <w:lvlJc w:val="left"/>
      <w:pPr>
        <w:tabs>
          <w:tab w:val="num" w:pos="680"/>
        </w:tabs>
        <w:ind w:left="680" w:hanging="340"/>
      </w:pPr>
      <w:rPr>
        <w:rFonts w:ascii="Courier New" w:hAnsi="Courier New" w:cs="Courier New" w:hint="default"/>
        <w:color w:val="000000" w:themeColor="text1"/>
      </w:rPr>
    </w:lvl>
    <w:lvl w:ilvl="2">
      <w:start w:val="1"/>
      <w:numFmt w:val="bullet"/>
      <w:lvlText w:val=""/>
      <w:lvlJc w:val="left"/>
      <w:pPr>
        <w:tabs>
          <w:tab w:val="num" w:pos="1020"/>
        </w:tabs>
        <w:ind w:left="1020" w:hanging="340"/>
      </w:pPr>
      <w:rPr>
        <w:rFonts w:ascii="Symbol" w:hAnsi="Symbol" w:hint="default"/>
        <w:color w:val="000000" w:themeColor="text1"/>
      </w:rPr>
    </w:lvl>
    <w:lvl w:ilvl="3">
      <w:start w:val="1"/>
      <w:numFmt w:val="none"/>
      <w:suff w:val="nothing"/>
      <w:lvlText w:val=""/>
      <w:lvlJc w:val="left"/>
      <w:pPr>
        <w:ind w:left="1360" w:hanging="340"/>
      </w:pPr>
      <w:rPr>
        <w:rFonts w:hint="default"/>
      </w:rPr>
    </w:lvl>
    <w:lvl w:ilvl="4">
      <w:start w:val="1"/>
      <w:numFmt w:val="none"/>
      <w:suff w:val="nothing"/>
      <w:lvlText w:val=""/>
      <w:lvlJc w:val="left"/>
      <w:pPr>
        <w:ind w:left="1700" w:hanging="340"/>
      </w:pPr>
      <w:rPr>
        <w:rFonts w:hint="default"/>
      </w:rPr>
    </w:lvl>
    <w:lvl w:ilvl="5">
      <w:start w:val="1"/>
      <w:numFmt w:val="none"/>
      <w:suff w:val="nothing"/>
      <w:lvlText w:val=""/>
      <w:lvlJc w:val="left"/>
      <w:pPr>
        <w:ind w:left="2040" w:hanging="340"/>
      </w:pPr>
      <w:rPr>
        <w:rFonts w:hint="default"/>
      </w:rPr>
    </w:lvl>
    <w:lvl w:ilvl="6">
      <w:start w:val="1"/>
      <w:numFmt w:val="none"/>
      <w:suff w:val="nothing"/>
      <w:lvlText w:val=""/>
      <w:lvlJc w:val="left"/>
      <w:pPr>
        <w:ind w:left="2380" w:hanging="340"/>
      </w:pPr>
      <w:rPr>
        <w:rFonts w:hint="default"/>
      </w:rPr>
    </w:lvl>
    <w:lvl w:ilvl="7">
      <w:start w:val="1"/>
      <w:numFmt w:val="none"/>
      <w:suff w:val="nothing"/>
      <w:lvlText w:val=""/>
      <w:lvlJc w:val="left"/>
      <w:pPr>
        <w:ind w:left="2720" w:hanging="340"/>
      </w:pPr>
      <w:rPr>
        <w:rFonts w:hint="default"/>
      </w:rPr>
    </w:lvl>
    <w:lvl w:ilvl="8">
      <w:start w:val="1"/>
      <w:numFmt w:val="none"/>
      <w:suff w:val="nothing"/>
      <w:lvlText w:val=""/>
      <w:lvlJc w:val="left"/>
      <w:pPr>
        <w:ind w:left="3060" w:hanging="340"/>
      </w:pPr>
      <w:rPr>
        <w:rFonts w:hint="default"/>
      </w:rPr>
    </w:lvl>
  </w:abstractNum>
  <w:abstractNum w:abstractNumId="8" w15:restartNumberingAfterBreak="0">
    <w:nsid w:val="25E33932"/>
    <w:multiLevelType w:val="multilevel"/>
    <w:tmpl w:val="EB98B736"/>
    <w:styleLink w:val="NumberList"/>
    <w:lvl w:ilvl="0">
      <w:start w:val="1"/>
      <w:numFmt w:val="decimal"/>
      <w:pStyle w:val="ListNumber"/>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none"/>
      <w:lvlText w:val=""/>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7"/>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9"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37DC4314"/>
    <w:multiLevelType w:val="multilevel"/>
    <w:tmpl w:val="2C38BA9C"/>
    <w:numStyleLink w:val="BASTCoPList"/>
  </w:abstractNum>
  <w:abstractNum w:abstractNumId="12" w15:restartNumberingAfterBreak="0">
    <w:nsid w:val="3F987962"/>
    <w:multiLevelType w:val="multilevel"/>
    <w:tmpl w:val="D9F635AA"/>
    <w:lvl w:ilvl="0">
      <w:start w:val="1"/>
      <w:numFmt w:val="none"/>
      <w:suff w:val="nothing"/>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6."/>
      <w:lvlJc w:val="left"/>
      <w:pPr>
        <w:tabs>
          <w:tab w:val="num" w:pos="227"/>
        </w:tabs>
        <w:ind w:left="227" w:hanging="227"/>
      </w:pPr>
      <w:rPr>
        <w:rFonts w:hint="default"/>
      </w:rPr>
    </w:lvl>
    <w:lvl w:ilvl="6">
      <w:start w:val="1"/>
      <w:numFmt w:val="lowerLetter"/>
      <w:lvlText w:val="%7)"/>
      <w:lvlJc w:val="left"/>
      <w:pPr>
        <w:tabs>
          <w:tab w:val="num" w:pos="454"/>
        </w:tabs>
        <w:ind w:left="454" w:hanging="227"/>
      </w:pPr>
      <w:rPr>
        <w:rFonts w:hint="default"/>
      </w:rPr>
    </w:lvl>
    <w:lvl w:ilvl="7">
      <w:start w:val="1"/>
      <w:numFmt w:val="lowerRoman"/>
      <w:pStyle w:val="ListNumber3"/>
      <w:lvlText w:val="%8)"/>
      <w:lvlJc w:val="left"/>
      <w:pPr>
        <w:tabs>
          <w:tab w:val="num" w:pos="680"/>
        </w:tabs>
        <w:ind w:left="680" w:hanging="226"/>
      </w:pPr>
      <w:rPr>
        <w:rFonts w:hint="default"/>
      </w:rPr>
    </w:lvl>
    <w:lvl w:ilvl="8">
      <w:start w:val="1"/>
      <w:numFmt w:val="none"/>
      <w:lvlText w:val="%9"/>
      <w:lvlJc w:val="left"/>
      <w:pPr>
        <w:ind w:left="0" w:firstLine="0"/>
      </w:pPr>
      <w:rPr>
        <w:rFonts w:hint="default"/>
      </w:rPr>
    </w:lvl>
  </w:abstractNum>
  <w:abstractNum w:abstractNumId="13" w15:restartNumberingAfterBreak="0">
    <w:nsid w:val="7D39409A"/>
    <w:multiLevelType w:val="multilevel"/>
    <w:tmpl w:val="AC70F576"/>
    <w:numStyleLink w:val="BulletList"/>
  </w:abstractNum>
  <w:num w:numId="1" w16cid:durableId="93986916">
    <w:abstractNumId w:val="3"/>
  </w:num>
  <w:num w:numId="2" w16cid:durableId="1093817527">
    <w:abstractNumId w:val="2"/>
  </w:num>
  <w:num w:numId="3" w16cid:durableId="183831496">
    <w:abstractNumId w:val="1"/>
  </w:num>
  <w:num w:numId="4" w16cid:durableId="1504658814">
    <w:abstractNumId w:val="0"/>
  </w:num>
  <w:num w:numId="5" w16cid:durableId="1156728188">
    <w:abstractNumId w:val="6"/>
  </w:num>
  <w:num w:numId="6" w16cid:durableId="1840658925">
    <w:abstractNumId w:val="13"/>
  </w:num>
  <w:num w:numId="7" w16cid:durableId="1059741023">
    <w:abstractNumId w:val="4"/>
  </w:num>
  <w:num w:numId="8" w16cid:durableId="1339113813">
    <w:abstractNumId w:val="9"/>
  </w:num>
  <w:num w:numId="9" w16cid:durableId="1843810936">
    <w:abstractNumId w:val="10"/>
  </w:num>
  <w:num w:numId="10" w16cid:durableId="453064596">
    <w:abstractNumId w:val="11"/>
  </w:num>
  <w:num w:numId="11" w16cid:durableId="1674801644">
    <w:abstractNumId w:val="13"/>
  </w:num>
  <w:num w:numId="12" w16cid:durableId="200092553">
    <w:abstractNumId w:val="8"/>
    <w:lvlOverride w:ilvl="0">
      <w:lvl w:ilvl="0">
        <w:start w:val="1"/>
        <w:numFmt w:val="decimal"/>
        <w:pStyle w:val="ListNumber"/>
        <w:lvlText w:val="%1."/>
        <w:lvlJc w:val="left"/>
        <w:pPr>
          <w:ind w:left="340" w:hanging="340"/>
        </w:pPr>
        <w:rPr>
          <w:rFonts w:hint="default"/>
        </w:rPr>
      </w:lvl>
    </w:lvlOverride>
    <w:lvlOverride w:ilvl="1">
      <w:lvl w:ilvl="1">
        <w:start w:val="1"/>
        <w:numFmt w:val="lowerLetter"/>
        <w:lvlText w:val="%2."/>
        <w:lvlJc w:val="left"/>
        <w:pPr>
          <w:ind w:left="680" w:hanging="340"/>
        </w:pPr>
        <w:rPr>
          <w:rFonts w:hint="default"/>
        </w:rPr>
      </w:lvl>
    </w:lvlOverride>
    <w:lvlOverride w:ilvl="2">
      <w:lvl w:ilvl="2">
        <w:start w:val="1"/>
        <w:numFmt w:val="none"/>
        <w:lvlText w:val=""/>
        <w:lvlJc w:val="left"/>
        <w:pPr>
          <w:ind w:left="1020" w:hanging="340"/>
        </w:pPr>
        <w:rPr>
          <w:rFonts w:hint="default"/>
        </w:rPr>
      </w:lvl>
    </w:lvlOverride>
    <w:lvlOverride w:ilvl="3">
      <w:lvl w:ilvl="3">
        <w:start w:val="1"/>
        <w:numFmt w:val="none"/>
        <w:lvlText w:val=""/>
        <w:lvlJc w:val="left"/>
        <w:pPr>
          <w:ind w:left="1360" w:hanging="340"/>
        </w:pPr>
        <w:rPr>
          <w:rFonts w:hint="default"/>
        </w:rPr>
      </w:lvl>
    </w:lvlOverride>
    <w:lvlOverride w:ilvl="4">
      <w:lvl w:ilvl="4">
        <w:start w:val="1"/>
        <w:numFmt w:val="none"/>
        <w:lvlText w:val=""/>
        <w:lvlJc w:val="left"/>
        <w:pPr>
          <w:ind w:left="1700" w:hanging="340"/>
        </w:pPr>
        <w:rPr>
          <w:rFonts w:hint="default"/>
        </w:rPr>
      </w:lvl>
    </w:lvlOverride>
    <w:lvlOverride w:ilvl="5">
      <w:lvl w:ilvl="5">
        <w:start w:val="1"/>
        <w:numFmt w:val="none"/>
        <w:lvlText w:val=""/>
        <w:lvlJc w:val="left"/>
        <w:pPr>
          <w:ind w:left="2040" w:hanging="340"/>
        </w:pPr>
        <w:rPr>
          <w:rFonts w:hint="default"/>
        </w:rPr>
      </w:lvl>
    </w:lvlOverride>
    <w:lvlOverride w:ilvl="6">
      <w:lvl w:ilvl="6">
        <w:start w:val="1"/>
        <w:numFmt w:val="none"/>
        <w:lvlText w:val="%7"/>
        <w:lvlJc w:val="left"/>
        <w:pPr>
          <w:ind w:left="2380" w:hanging="340"/>
        </w:pPr>
        <w:rPr>
          <w:rFonts w:hint="default"/>
        </w:rPr>
      </w:lvl>
    </w:lvlOverride>
    <w:lvlOverride w:ilvl="7">
      <w:lvl w:ilvl="7">
        <w:start w:val="1"/>
        <w:numFmt w:val="none"/>
        <w:lvlText w:val=""/>
        <w:lvlJc w:val="left"/>
        <w:pPr>
          <w:ind w:left="2720" w:hanging="340"/>
        </w:pPr>
        <w:rPr>
          <w:rFonts w:hint="default"/>
        </w:rPr>
      </w:lvl>
    </w:lvlOverride>
    <w:lvlOverride w:ilvl="8">
      <w:lvl w:ilvl="8">
        <w:start w:val="1"/>
        <w:numFmt w:val="none"/>
        <w:lvlText w:val=""/>
        <w:lvlJc w:val="left"/>
        <w:pPr>
          <w:ind w:left="3060" w:hanging="340"/>
        </w:pPr>
        <w:rPr>
          <w:rFonts w:hint="default"/>
        </w:rPr>
      </w:lvl>
    </w:lvlOverride>
  </w:num>
  <w:num w:numId="13" w16cid:durableId="1424837565">
    <w:abstractNumId w:val="12"/>
  </w:num>
  <w:num w:numId="14" w16cid:durableId="2001539038">
    <w:abstractNumId w:val="8"/>
  </w:num>
  <w:num w:numId="15" w16cid:durableId="1998000404">
    <w:abstractNumId w:val="7"/>
  </w:num>
  <w:num w:numId="16" w16cid:durableId="1802725100">
    <w:abstractNumId w:val="8"/>
    <w:lvlOverride w:ilvl="0">
      <w:lvl w:ilvl="0">
        <w:start w:val="1"/>
        <w:numFmt w:val="decimal"/>
        <w:pStyle w:val="ListNumber"/>
        <w:lvlText w:val="%1."/>
        <w:lvlJc w:val="left"/>
        <w:pPr>
          <w:ind w:left="340" w:hanging="340"/>
        </w:pPr>
        <w:rPr>
          <w:rFonts w:hint="default"/>
        </w:rPr>
      </w:lvl>
    </w:lvlOverride>
    <w:lvlOverride w:ilvl="1">
      <w:lvl w:ilvl="1">
        <w:start w:val="1"/>
        <w:numFmt w:val="lowerLetter"/>
        <w:lvlText w:val="%2."/>
        <w:lvlJc w:val="left"/>
        <w:pPr>
          <w:ind w:left="680" w:hanging="340"/>
        </w:pPr>
        <w:rPr>
          <w:rFonts w:hint="default"/>
        </w:rPr>
      </w:lvl>
    </w:lvlOverride>
    <w:lvlOverride w:ilvl="2">
      <w:lvl w:ilvl="2">
        <w:start w:val="1"/>
        <w:numFmt w:val="none"/>
        <w:lvlText w:val=""/>
        <w:lvlJc w:val="left"/>
        <w:pPr>
          <w:ind w:left="1020" w:hanging="340"/>
        </w:pPr>
        <w:rPr>
          <w:rFonts w:hint="default"/>
        </w:rPr>
      </w:lvl>
    </w:lvlOverride>
    <w:lvlOverride w:ilvl="3">
      <w:lvl w:ilvl="3">
        <w:start w:val="1"/>
        <w:numFmt w:val="none"/>
        <w:lvlText w:val=""/>
        <w:lvlJc w:val="left"/>
        <w:pPr>
          <w:ind w:left="1360" w:hanging="340"/>
        </w:pPr>
        <w:rPr>
          <w:rFonts w:hint="default"/>
        </w:rPr>
      </w:lvl>
    </w:lvlOverride>
    <w:lvlOverride w:ilvl="4">
      <w:lvl w:ilvl="4">
        <w:start w:val="1"/>
        <w:numFmt w:val="none"/>
        <w:lvlText w:val=""/>
        <w:lvlJc w:val="left"/>
        <w:pPr>
          <w:ind w:left="1700" w:hanging="340"/>
        </w:pPr>
        <w:rPr>
          <w:rFonts w:hint="default"/>
        </w:rPr>
      </w:lvl>
    </w:lvlOverride>
    <w:lvlOverride w:ilvl="5">
      <w:lvl w:ilvl="5">
        <w:start w:val="1"/>
        <w:numFmt w:val="none"/>
        <w:lvlText w:val=""/>
        <w:lvlJc w:val="left"/>
        <w:pPr>
          <w:ind w:left="2040" w:hanging="340"/>
        </w:pPr>
        <w:rPr>
          <w:rFonts w:hint="default"/>
        </w:rPr>
      </w:lvl>
    </w:lvlOverride>
    <w:lvlOverride w:ilvl="6">
      <w:lvl w:ilvl="6">
        <w:start w:val="1"/>
        <w:numFmt w:val="none"/>
        <w:lvlText w:val="%7"/>
        <w:lvlJc w:val="left"/>
        <w:pPr>
          <w:ind w:left="2380" w:hanging="340"/>
        </w:pPr>
        <w:rPr>
          <w:rFonts w:hint="default"/>
        </w:rPr>
      </w:lvl>
    </w:lvlOverride>
    <w:lvlOverride w:ilvl="7">
      <w:lvl w:ilvl="7">
        <w:start w:val="1"/>
        <w:numFmt w:val="none"/>
        <w:lvlText w:val=""/>
        <w:lvlJc w:val="left"/>
        <w:pPr>
          <w:ind w:left="2720" w:hanging="340"/>
        </w:pPr>
        <w:rPr>
          <w:rFonts w:hint="default"/>
        </w:rPr>
      </w:lvl>
    </w:lvlOverride>
    <w:lvlOverride w:ilvl="8">
      <w:lvl w:ilvl="8">
        <w:start w:val="1"/>
        <w:numFmt w:val="none"/>
        <w:lvlText w:val=""/>
        <w:lvlJc w:val="left"/>
        <w:pPr>
          <w:ind w:left="3060" w:hanging="340"/>
        </w:pPr>
        <w:rPr>
          <w:rFonts w:hint="default"/>
        </w:rPr>
      </w:lvl>
    </w:lvlOverride>
  </w:num>
  <w:num w:numId="17" w16cid:durableId="1350833041">
    <w:abstractNumId w:val="8"/>
    <w:lvlOverride w:ilvl="0">
      <w:lvl w:ilvl="0">
        <w:start w:val="1"/>
        <w:numFmt w:val="decimal"/>
        <w:pStyle w:val="ListNumber"/>
        <w:lvlText w:val="%1."/>
        <w:lvlJc w:val="left"/>
        <w:pPr>
          <w:ind w:left="340" w:hanging="340"/>
        </w:pPr>
        <w:rPr>
          <w:rFonts w:hint="default"/>
        </w:rPr>
      </w:lvl>
    </w:lvlOverride>
    <w:lvlOverride w:ilvl="1">
      <w:lvl w:ilvl="1">
        <w:start w:val="1"/>
        <w:numFmt w:val="lowerLetter"/>
        <w:lvlText w:val="%2."/>
        <w:lvlJc w:val="left"/>
        <w:pPr>
          <w:ind w:left="680" w:hanging="340"/>
        </w:pPr>
        <w:rPr>
          <w:rFonts w:hint="default"/>
        </w:rPr>
      </w:lvl>
    </w:lvlOverride>
    <w:lvlOverride w:ilvl="2">
      <w:lvl w:ilvl="2">
        <w:start w:val="1"/>
        <w:numFmt w:val="none"/>
        <w:lvlText w:val=""/>
        <w:lvlJc w:val="left"/>
        <w:pPr>
          <w:ind w:left="1020" w:hanging="340"/>
        </w:pPr>
        <w:rPr>
          <w:rFonts w:hint="default"/>
        </w:rPr>
      </w:lvl>
    </w:lvlOverride>
    <w:lvlOverride w:ilvl="3">
      <w:lvl w:ilvl="3">
        <w:start w:val="1"/>
        <w:numFmt w:val="none"/>
        <w:lvlText w:val=""/>
        <w:lvlJc w:val="left"/>
        <w:pPr>
          <w:ind w:left="1360" w:hanging="340"/>
        </w:pPr>
        <w:rPr>
          <w:rFonts w:hint="default"/>
        </w:rPr>
      </w:lvl>
    </w:lvlOverride>
    <w:lvlOverride w:ilvl="4">
      <w:lvl w:ilvl="4">
        <w:start w:val="1"/>
        <w:numFmt w:val="none"/>
        <w:lvlText w:val=""/>
        <w:lvlJc w:val="left"/>
        <w:pPr>
          <w:ind w:left="1700" w:hanging="340"/>
        </w:pPr>
        <w:rPr>
          <w:rFonts w:hint="default"/>
        </w:rPr>
      </w:lvl>
    </w:lvlOverride>
    <w:lvlOverride w:ilvl="5">
      <w:lvl w:ilvl="5">
        <w:start w:val="1"/>
        <w:numFmt w:val="none"/>
        <w:lvlText w:val=""/>
        <w:lvlJc w:val="left"/>
        <w:pPr>
          <w:ind w:left="2040" w:hanging="340"/>
        </w:pPr>
        <w:rPr>
          <w:rFonts w:hint="default"/>
        </w:rPr>
      </w:lvl>
    </w:lvlOverride>
    <w:lvlOverride w:ilvl="6">
      <w:lvl w:ilvl="6">
        <w:start w:val="1"/>
        <w:numFmt w:val="none"/>
        <w:lvlText w:val="%7"/>
        <w:lvlJc w:val="left"/>
        <w:pPr>
          <w:ind w:left="2380" w:hanging="340"/>
        </w:pPr>
        <w:rPr>
          <w:rFonts w:hint="default"/>
        </w:rPr>
      </w:lvl>
    </w:lvlOverride>
    <w:lvlOverride w:ilvl="7">
      <w:lvl w:ilvl="7">
        <w:start w:val="1"/>
        <w:numFmt w:val="none"/>
        <w:lvlText w:val=""/>
        <w:lvlJc w:val="left"/>
        <w:pPr>
          <w:ind w:left="2720" w:hanging="340"/>
        </w:pPr>
        <w:rPr>
          <w:rFonts w:hint="default"/>
        </w:rPr>
      </w:lvl>
    </w:lvlOverride>
    <w:lvlOverride w:ilvl="8">
      <w:lvl w:ilvl="8">
        <w:start w:val="1"/>
        <w:numFmt w:val="none"/>
        <w:lvlText w:val=""/>
        <w:lvlJc w:val="left"/>
        <w:pPr>
          <w:ind w:left="3060" w:hanging="340"/>
        </w:pPr>
        <w:rPr>
          <w:rFonts w:hint="default"/>
        </w:rPr>
      </w:lvl>
    </w:lvlOverride>
  </w:num>
  <w:num w:numId="18" w16cid:durableId="889145191">
    <w:abstractNumId w:val="8"/>
    <w:lvlOverride w:ilvl="0">
      <w:startOverride w:val="1"/>
      <w:lvl w:ilvl="0">
        <w:start w:val="1"/>
        <w:numFmt w:val="decimal"/>
        <w:pStyle w:val="ListNumber"/>
        <w:lvlText w:val="%1."/>
        <w:lvlJc w:val="left"/>
        <w:pPr>
          <w:ind w:left="340" w:hanging="340"/>
        </w:pPr>
        <w:rPr>
          <w:rFonts w:hint="default"/>
        </w:rPr>
      </w:lvl>
    </w:lvlOverride>
    <w:lvlOverride w:ilvl="1">
      <w:startOverride w:val="1"/>
      <w:lvl w:ilvl="1">
        <w:start w:val="1"/>
        <w:numFmt w:val="lowerLetter"/>
        <w:lvlText w:val="%2."/>
        <w:lvlJc w:val="left"/>
        <w:pPr>
          <w:ind w:left="680" w:hanging="340"/>
        </w:pPr>
        <w:rPr>
          <w:rFonts w:hint="default"/>
        </w:rPr>
      </w:lvl>
    </w:lvlOverride>
    <w:lvlOverride w:ilvl="2">
      <w:startOverride w:val="1"/>
      <w:lvl w:ilvl="2">
        <w:start w:val="1"/>
        <w:numFmt w:val="none"/>
        <w:lvlText w:val=""/>
        <w:lvlJc w:val="left"/>
        <w:pPr>
          <w:ind w:left="1020" w:hanging="340"/>
        </w:pPr>
        <w:rPr>
          <w:rFonts w:hint="default"/>
        </w:rPr>
      </w:lvl>
    </w:lvlOverride>
    <w:lvlOverride w:ilvl="3">
      <w:startOverride w:val="1"/>
      <w:lvl w:ilvl="3">
        <w:start w:val="1"/>
        <w:numFmt w:val="none"/>
        <w:lvlText w:val=""/>
        <w:lvlJc w:val="left"/>
        <w:pPr>
          <w:ind w:left="1360" w:hanging="340"/>
        </w:pPr>
        <w:rPr>
          <w:rFonts w:hint="default"/>
        </w:rPr>
      </w:lvl>
    </w:lvlOverride>
    <w:lvlOverride w:ilvl="4">
      <w:startOverride w:val="1"/>
      <w:lvl w:ilvl="4">
        <w:start w:val="1"/>
        <w:numFmt w:val="none"/>
        <w:lvlText w:val=""/>
        <w:lvlJc w:val="left"/>
        <w:pPr>
          <w:ind w:left="1700" w:hanging="340"/>
        </w:pPr>
        <w:rPr>
          <w:rFonts w:hint="default"/>
        </w:rPr>
      </w:lvl>
    </w:lvlOverride>
    <w:lvlOverride w:ilvl="5">
      <w:startOverride w:val="1"/>
      <w:lvl w:ilvl="5">
        <w:start w:val="1"/>
        <w:numFmt w:val="none"/>
        <w:lvlText w:val=""/>
        <w:lvlJc w:val="left"/>
        <w:pPr>
          <w:ind w:left="2040" w:hanging="340"/>
        </w:pPr>
        <w:rPr>
          <w:rFonts w:hint="default"/>
        </w:rPr>
      </w:lvl>
    </w:lvlOverride>
    <w:lvlOverride w:ilvl="6">
      <w:startOverride w:val="1"/>
      <w:lvl w:ilvl="6">
        <w:start w:val="1"/>
        <w:numFmt w:val="none"/>
        <w:lvlText w:val="%7"/>
        <w:lvlJc w:val="left"/>
        <w:pPr>
          <w:ind w:left="2380" w:hanging="340"/>
        </w:pPr>
        <w:rPr>
          <w:rFonts w:hint="default"/>
        </w:rPr>
      </w:lvl>
    </w:lvlOverride>
    <w:lvlOverride w:ilvl="7">
      <w:startOverride w:val="1"/>
      <w:lvl w:ilvl="7">
        <w:start w:val="1"/>
        <w:numFmt w:val="none"/>
        <w:lvlText w:val=""/>
        <w:lvlJc w:val="left"/>
        <w:pPr>
          <w:ind w:left="2720" w:hanging="340"/>
        </w:pPr>
        <w:rPr>
          <w:rFonts w:hint="default"/>
        </w:rPr>
      </w:lvl>
    </w:lvlOverride>
    <w:lvlOverride w:ilvl="8">
      <w:startOverride w:val="1"/>
      <w:lvl w:ilvl="8">
        <w:start w:val="1"/>
        <w:numFmt w:val="none"/>
        <w:lvlText w:val=""/>
        <w:lvlJc w:val="left"/>
        <w:pPr>
          <w:ind w:left="3060" w:hanging="340"/>
        </w:pPr>
        <w:rPr>
          <w:rFonts w:hint="default"/>
        </w:rPr>
      </w:lvl>
    </w:lvlOverride>
  </w:num>
  <w:num w:numId="19" w16cid:durableId="1936087813">
    <w:abstractNumId w:val="8"/>
    <w:lvlOverride w:ilvl="0">
      <w:lvl w:ilvl="0">
        <w:start w:val="1"/>
        <w:numFmt w:val="decimal"/>
        <w:pStyle w:val="ListNumber"/>
        <w:lvlText w:val="%1."/>
        <w:lvlJc w:val="left"/>
        <w:pPr>
          <w:ind w:left="340" w:hanging="340"/>
        </w:pPr>
        <w:rPr>
          <w:rFonts w:hint="default"/>
        </w:rPr>
      </w:lvl>
    </w:lvlOverride>
    <w:lvlOverride w:ilvl="1">
      <w:lvl w:ilvl="1">
        <w:start w:val="1"/>
        <w:numFmt w:val="lowerLetter"/>
        <w:lvlText w:val="%2."/>
        <w:lvlJc w:val="left"/>
        <w:pPr>
          <w:ind w:left="680" w:hanging="340"/>
        </w:pPr>
        <w:rPr>
          <w:rFonts w:hint="default"/>
        </w:rPr>
      </w:lvl>
    </w:lvlOverride>
    <w:lvlOverride w:ilvl="2">
      <w:lvl w:ilvl="2">
        <w:start w:val="1"/>
        <w:numFmt w:val="none"/>
        <w:lvlText w:val=""/>
        <w:lvlJc w:val="left"/>
        <w:pPr>
          <w:ind w:left="1020" w:hanging="340"/>
        </w:pPr>
        <w:rPr>
          <w:rFonts w:hint="default"/>
        </w:rPr>
      </w:lvl>
    </w:lvlOverride>
    <w:lvlOverride w:ilvl="3">
      <w:lvl w:ilvl="3">
        <w:start w:val="1"/>
        <w:numFmt w:val="none"/>
        <w:lvlText w:val=""/>
        <w:lvlJc w:val="left"/>
        <w:pPr>
          <w:ind w:left="1360" w:hanging="340"/>
        </w:pPr>
        <w:rPr>
          <w:rFonts w:hint="default"/>
        </w:rPr>
      </w:lvl>
    </w:lvlOverride>
    <w:lvlOverride w:ilvl="4">
      <w:lvl w:ilvl="4">
        <w:start w:val="1"/>
        <w:numFmt w:val="none"/>
        <w:lvlText w:val=""/>
        <w:lvlJc w:val="left"/>
        <w:pPr>
          <w:ind w:left="1700" w:hanging="340"/>
        </w:pPr>
        <w:rPr>
          <w:rFonts w:hint="default"/>
        </w:rPr>
      </w:lvl>
    </w:lvlOverride>
    <w:lvlOverride w:ilvl="5">
      <w:lvl w:ilvl="5">
        <w:start w:val="1"/>
        <w:numFmt w:val="none"/>
        <w:lvlText w:val=""/>
        <w:lvlJc w:val="left"/>
        <w:pPr>
          <w:ind w:left="2040" w:hanging="340"/>
        </w:pPr>
        <w:rPr>
          <w:rFonts w:hint="default"/>
        </w:rPr>
      </w:lvl>
    </w:lvlOverride>
    <w:lvlOverride w:ilvl="6">
      <w:lvl w:ilvl="6">
        <w:start w:val="1"/>
        <w:numFmt w:val="none"/>
        <w:lvlText w:val="%7"/>
        <w:lvlJc w:val="left"/>
        <w:pPr>
          <w:ind w:left="2380" w:hanging="340"/>
        </w:pPr>
        <w:rPr>
          <w:rFonts w:hint="default"/>
        </w:rPr>
      </w:lvl>
    </w:lvlOverride>
    <w:lvlOverride w:ilvl="7">
      <w:lvl w:ilvl="7">
        <w:start w:val="1"/>
        <w:numFmt w:val="none"/>
        <w:lvlText w:val=""/>
        <w:lvlJc w:val="left"/>
        <w:pPr>
          <w:ind w:left="2720" w:hanging="340"/>
        </w:pPr>
        <w:rPr>
          <w:rFonts w:hint="default"/>
        </w:rPr>
      </w:lvl>
    </w:lvlOverride>
    <w:lvlOverride w:ilvl="8">
      <w:lvl w:ilvl="8">
        <w:start w:val="1"/>
        <w:numFmt w:val="none"/>
        <w:lvlText w:val=""/>
        <w:lvlJc w:val="left"/>
        <w:pPr>
          <w:ind w:left="3060" w:hanging="340"/>
        </w:pPr>
        <w:rPr>
          <w:rFonts w:hint="default"/>
        </w:rPr>
      </w:lvl>
    </w:lvlOverride>
  </w:num>
  <w:num w:numId="20" w16cid:durableId="1581212073">
    <w:abstractNumId w:val="8"/>
    <w:lvlOverride w:ilvl="0">
      <w:startOverride w:val="1"/>
      <w:lvl w:ilvl="0">
        <w:start w:val="1"/>
        <w:numFmt w:val="decimal"/>
        <w:pStyle w:val="ListNumber"/>
        <w:lvlText w:val="%1."/>
        <w:lvlJc w:val="left"/>
        <w:pPr>
          <w:ind w:left="340" w:hanging="340"/>
        </w:pPr>
        <w:rPr>
          <w:rFonts w:hint="default"/>
        </w:rPr>
      </w:lvl>
    </w:lvlOverride>
    <w:lvlOverride w:ilvl="1">
      <w:startOverride w:val="1"/>
      <w:lvl w:ilvl="1">
        <w:start w:val="1"/>
        <w:numFmt w:val="lowerLetter"/>
        <w:lvlText w:val="%2."/>
        <w:lvlJc w:val="left"/>
        <w:pPr>
          <w:ind w:left="680" w:hanging="340"/>
        </w:pPr>
        <w:rPr>
          <w:rFonts w:hint="default"/>
        </w:rPr>
      </w:lvl>
    </w:lvlOverride>
    <w:lvlOverride w:ilvl="2">
      <w:startOverride w:val="1"/>
      <w:lvl w:ilvl="2">
        <w:start w:val="1"/>
        <w:numFmt w:val="none"/>
        <w:lvlText w:val=""/>
        <w:lvlJc w:val="left"/>
        <w:pPr>
          <w:ind w:left="1020" w:hanging="340"/>
        </w:pPr>
        <w:rPr>
          <w:rFonts w:hint="default"/>
        </w:rPr>
      </w:lvl>
    </w:lvlOverride>
    <w:lvlOverride w:ilvl="3">
      <w:startOverride w:val="1"/>
      <w:lvl w:ilvl="3">
        <w:start w:val="1"/>
        <w:numFmt w:val="none"/>
        <w:lvlText w:val=""/>
        <w:lvlJc w:val="left"/>
        <w:pPr>
          <w:ind w:left="1360" w:hanging="340"/>
        </w:pPr>
        <w:rPr>
          <w:rFonts w:hint="default"/>
        </w:rPr>
      </w:lvl>
    </w:lvlOverride>
    <w:lvlOverride w:ilvl="4">
      <w:startOverride w:val="1"/>
      <w:lvl w:ilvl="4">
        <w:start w:val="1"/>
        <w:numFmt w:val="none"/>
        <w:lvlText w:val=""/>
        <w:lvlJc w:val="left"/>
        <w:pPr>
          <w:ind w:left="1700" w:hanging="340"/>
        </w:pPr>
        <w:rPr>
          <w:rFonts w:hint="default"/>
        </w:rPr>
      </w:lvl>
    </w:lvlOverride>
    <w:lvlOverride w:ilvl="5">
      <w:startOverride w:val="1"/>
      <w:lvl w:ilvl="5">
        <w:start w:val="1"/>
        <w:numFmt w:val="none"/>
        <w:lvlText w:val=""/>
        <w:lvlJc w:val="left"/>
        <w:pPr>
          <w:ind w:left="2040" w:hanging="340"/>
        </w:pPr>
        <w:rPr>
          <w:rFonts w:hint="default"/>
        </w:rPr>
      </w:lvl>
    </w:lvlOverride>
    <w:lvlOverride w:ilvl="6">
      <w:startOverride w:val="1"/>
      <w:lvl w:ilvl="6">
        <w:start w:val="1"/>
        <w:numFmt w:val="none"/>
        <w:lvlText w:val="%7"/>
        <w:lvlJc w:val="left"/>
        <w:pPr>
          <w:ind w:left="2380" w:hanging="340"/>
        </w:pPr>
        <w:rPr>
          <w:rFonts w:hint="default"/>
        </w:rPr>
      </w:lvl>
    </w:lvlOverride>
    <w:lvlOverride w:ilvl="7">
      <w:startOverride w:val="1"/>
      <w:lvl w:ilvl="7">
        <w:start w:val="1"/>
        <w:numFmt w:val="none"/>
        <w:lvlText w:val=""/>
        <w:lvlJc w:val="left"/>
        <w:pPr>
          <w:ind w:left="2720" w:hanging="340"/>
        </w:pPr>
        <w:rPr>
          <w:rFonts w:hint="default"/>
        </w:rPr>
      </w:lvl>
    </w:lvlOverride>
    <w:lvlOverride w:ilvl="8">
      <w:startOverride w:val="1"/>
      <w:lvl w:ilvl="8">
        <w:start w:val="1"/>
        <w:numFmt w:val="none"/>
        <w:lvlText w:val=""/>
        <w:lvlJc w:val="left"/>
        <w:pPr>
          <w:ind w:left="3060" w:hanging="340"/>
        </w:pPr>
        <w:rPr>
          <w:rFonts w:hint="default"/>
        </w:rPr>
      </w:lvl>
    </w:lvlOverride>
  </w:num>
  <w:num w:numId="21" w16cid:durableId="1525679475">
    <w:abstractNumId w:val="5"/>
  </w:num>
  <w:num w:numId="22" w16cid:durableId="890270838">
    <w:abstractNumId w:val="8"/>
    <w:lvlOverride w:ilvl="0">
      <w:lvl w:ilvl="0">
        <w:start w:val="1"/>
        <w:numFmt w:val="decimal"/>
        <w:pStyle w:val="ListNumber"/>
        <w:lvlText w:val="%1."/>
        <w:lvlJc w:val="left"/>
        <w:pPr>
          <w:ind w:left="340" w:hanging="340"/>
        </w:pPr>
        <w:rPr>
          <w:rFonts w:hint="default"/>
        </w:rPr>
      </w:lvl>
    </w:lvlOverride>
    <w:lvlOverride w:ilvl="1">
      <w:lvl w:ilvl="1">
        <w:start w:val="1"/>
        <w:numFmt w:val="lowerLetter"/>
        <w:lvlText w:val="%2."/>
        <w:lvlJc w:val="left"/>
        <w:pPr>
          <w:ind w:left="680" w:hanging="340"/>
        </w:pPr>
        <w:rPr>
          <w:rFonts w:hint="default"/>
        </w:rPr>
      </w:lvl>
    </w:lvlOverride>
    <w:lvlOverride w:ilvl="2">
      <w:lvl w:ilvl="2">
        <w:start w:val="1"/>
        <w:numFmt w:val="none"/>
        <w:lvlText w:val=""/>
        <w:lvlJc w:val="left"/>
        <w:pPr>
          <w:ind w:left="1020" w:hanging="340"/>
        </w:pPr>
        <w:rPr>
          <w:rFonts w:hint="default"/>
        </w:rPr>
      </w:lvl>
    </w:lvlOverride>
    <w:lvlOverride w:ilvl="3">
      <w:lvl w:ilvl="3">
        <w:start w:val="1"/>
        <w:numFmt w:val="none"/>
        <w:lvlText w:val=""/>
        <w:lvlJc w:val="left"/>
        <w:pPr>
          <w:ind w:left="1360" w:hanging="340"/>
        </w:pPr>
        <w:rPr>
          <w:rFonts w:hint="default"/>
        </w:rPr>
      </w:lvl>
    </w:lvlOverride>
    <w:lvlOverride w:ilvl="4">
      <w:lvl w:ilvl="4">
        <w:start w:val="1"/>
        <w:numFmt w:val="none"/>
        <w:lvlText w:val=""/>
        <w:lvlJc w:val="left"/>
        <w:pPr>
          <w:ind w:left="1700" w:hanging="340"/>
        </w:pPr>
        <w:rPr>
          <w:rFonts w:hint="default"/>
        </w:rPr>
      </w:lvl>
    </w:lvlOverride>
    <w:lvlOverride w:ilvl="5">
      <w:lvl w:ilvl="5">
        <w:start w:val="1"/>
        <w:numFmt w:val="none"/>
        <w:lvlText w:val=""/>
        <w:lvlJc w:val="left"/>
        <w:pPr>
          <w:ind w:left="2040" w:hanging="340"/>
        </w:pPr>
        <w:rPr>
          <w:rFonts w:hint="default"/>
        </w:rPr>
      </w:lvl>
    </w:lvlOverride>
    <w:lvlOverride w:ilvl="6">
      <w:lvl w:ilvl="6">
        <w:start w:val="1"/>
        <w:numFmt w:val="none"/>
        <w:lvlText w:val="%7"/>
        <w:lvlJc w:val="left"/>
        <w:pPr>
          <w:ind w:left="2380" w:hanging="340"/>
        </w:pPr>
        <w:rPr>
          <w:rFonts w:hint="default"/>
        </w:rPr>
      </w:lvl>
    </w:lvlOverride>
    <w:lvlOverride w:ilvl="7">
      <w:lvl w:ilvl="7">
        <w:start w:val="1"/>
        <w:numFmt w:val="none"/>
        <w:lvlText w:val=""/>
        <w:lvlJc w:val="left"/>
        <w:pPr>
          <w:ind w:left="2720" w:hanging="340"/>
        </w:pPr>
        <w:rPr>
          <w:rFonts w:hint="default"/>
        </w:rPr>
      </w:lvl>
    </w:lvlOverride>
    <w:lvlOverride w:ilvl="8">
      <w:lvl w:ilvl="8">
        <w:start w:val="1"/>
        <w:numFmt w:val="none"/>
        <w:lvlText w:val=""/>
        <w:lvlJc w:val="left"/>
        <w:pPr>
          <w:ind w:left="3060" w:hanging="340"/>
        </w:pPr>
        <w:rPr>
          <w:rFonts w:hint="default"/>
        </w:rPr>
      </w:lvl>
    </w:lvlOverride>
  </w:num>
  <w:num w:numId="23" w16cid:durableId="340667357">
    <w:abstractNumId w:val="8"/>
    <w:lvlOverride w:ilvl="0">
      <w:startOverride w:val="1"/>
      <w:lvl w:ilvl="0">
        <w:start w:val="1"/>
        <w:numFmt w:val="decimal"/>
        <w:pStyle w:val="ListNumber"/>
        <w:lvlText w:val="%1."/>
        <w:lvlJc w:val="left"/>
        <w:pPr>
          <w:ind w:left="340" w:hanging="340"/>
        </w:pPr>
        <w:rPr>
          <w:rFonts w:hint="default"/>
        </w:rPr>
      </w:lvl>
    </w:lvlOverride>
    <w:lvlOverride w:ilvl="1">
      <w:startOverride w:val="1"/>
      <w:lvl w:ilvl="1">
        <w:start w:val="1"/>
        <w:numFmt w:val="lowerLetter"/>
        <w:lvlText w:val="%2."/>
        <w:lvlJc w:val="left"/>
        <w:pPr>
          <w:ind w:left="680" w:hanging="340"/>
        </w:pPr>
        <w:rPr>
          <w:rFonts w:hint="default"/>
        </w:rPr>
      </w:lvl>
    </w:lvlOverride>
    <w:lvlOverride w:ilvl="2">
      <w:startOverride w:val="1"/>
      <w:lvl w:ilvl="2">
        <w:start w:val="1"/>
        <w:numFmt w:val="none"/>
        <w:lvlText w:val=""/>
        <w:lvlJc w:val="left"/>
        <w:pPr>
          <w:ind w:left="1020" w:hanging="340"/>
        </w:pPr>
        <w:rPr>
          <w:rFonts w:hint="default"/>
        </w:rPr>
      </w:lvl>
    </w:lvlOverride>
    <w:lvlOverride w:ilvl="3">
      <w:startOverride w:val="1"/>
      <w:lvl w:ilvl="3">
        <w:start w:val="1"/>
        <w:numFmt w:val="none"/>
        <w:lvlText w:val=""/>
        <w:lvlJc w:val="left"/>
        <w:pPr>
          <w:ind w:left="1360" w:hanging="340"/>
        </w:pPr>
        <w:rPr>
          <w:rFonts w:hint="default"/>
        </w:rPr>
      </w:lvl>
    </w:lvlOverride>
    <w:lvlOverride w:ilvl="4">
      <w:startOverride w:val="1"/>
      <w:lvl w:ilvl="4">
        <w:start w:val="1"/>
        <w:numFmt w:val="none"/>
        <w:lvlText w:val=""/>
        <w:lvlJc w:val="left"/>
        <w:pPr>
          <w:ind w:left="1700" w:hanging="340"/>
        </w:pPr>
        <w:rPr>
          <w:rFonts w:hint="default"/>
        </w:rPr>
      </w:lvl>
    </w:lvlOverride>
    <w:lvlOverride w:ilvl="5">
      <w:startOverride w:val="1"/>
      <w:lvl w:ilvl="5">
        <w:start w:val="1"/>
        <w:numFmt w:val="none"/>
        <w:lvlText w:val=""/>
        <w:lvlJc w:val="left"/>
        <w:pPr>
          <w:ind w:left="2040" w:hanging="340"/>
        </w:pPr>
        <w:rPr>
          <w:rFonts w:hint="default"/>
        </w:rPr>
      </w:lvl>
    </w:lvlOverride>
    <w:lvlOverride w:ilvl="6">
      <w:startOverride w:val="1"/>
      <w:lvl w:ilvl="6">
        <w:start w:val="1"/>
        <w:numFmt w:val="none"/>
        <w:lvlText w:val="%7"/>
        <w:lvlJc w:val="left"/>
        <w:pPr>
          <w:ind w:left="2380" w:hanging="340"/>
        </w:pPr>
        <w:rPr>
          <w:rFonts w:hint="default"/>
        </w:rPr>
      </w:lvl>
    </w:lvlOverride>
    <w:lvlOverride w:ilvl="7">
      <w:startOverride w:val="1"/>
      <w:lvl w:ilvl="7">
        <w:start w:val="1"/>
        <w:numFmt w:val="none"/>
        <w:lvlText w:val=""/>
        <w:lvlJc w:val="left"/>
        <w:pPr>
          <w:ind w:left="2720" w:hanging="340"/>
        </w:pPr>
        <w:rPr>
          <w:rFonts w:hint="default"/>
        </w:rPr>
      </w:lvl>
    </w:lvlOverride>
    <w:lvlOverride w:ilvl="8">
      <w:startOverride w:val="1"/>
      <w:lvl w:ilvl="8">
        <w:start w:val="1"/>
        <w:numFmt w:val="none"/>
        <w:lvlText w:val=""/>
        <w:lvlJc w:val="left"/>
        <w:pPr>
          <w:ind w:left="3060" w:hanging="340"/>
        </w:pPr>
        <w:rPr>
          <w:rFonts w:hint="default"/>
        </w:rPr>
      </w:lvl>
    </w:lvlOverride>
  </w:num>
  <w:num w:numId="24" w16cid:durableId="674847365">
    <w:abstractNumId w:val="8"/>
    <w:lvlOverride w:ilvl="0">
      <w:startOverride w:val="1"/>
      <w:lvl w:ilvl="0">
        <w:start w:val="1"/>
        <w:numFmt w:val="decimal"/>
        <w:pStyle w:val="ListNumber"/>
        <w:lvlText w:val="%1."/>
        <w:lvlJc w:val="left"/>
        <w:pPr>
          <w:ind w:left="340" w:hanging="340"/>
        </w:pPr>
        <w:rPr>
          <w:rFonts w:hint="default"/>
        </w:rPr>
      </w:lvl>
    </w:lvlOverride>
    <w:lvlOverride w:ilvl="1">
      <w:startOverride w:val="1"/>
      <w:lvl w:ilvl="1">
        <w:start w:val="1"/>
        <w:numFmt w:val="lowerLetter"/>
        <w:lvlText w:val="%2."/>
        <w:lvlJc w:val="left"/>
        <w:pPr>
          <w:ind w:left="680" w:hanging="340"/>
        </w:pPr>
        <w:rPr>
          <w:rFonts w:hint="default"/>
        </w:rPr>
      </w:lvl>
    </w:lvlOverride>
    <w:lvlOverride w:ilvl="2">
      <w:startOverride w:val="1"/>
      <w:lvl w:ilvl="2">
        <w:start w:val="1"/>
        <w:numFmt w:val="none"/>
        <w:lvlText w:val=""/>
        <w:lvlJc w:val="left"/>
        <w:pPr>
          <w:ind w:left="1020" w:hanging="340"/>
        </w:pPr>
        <w:rPr>
          <w:rFonts w:hint="default"/>
        </w:rPr>
      </w:lvl>
    </w:lvlOverride>
    <w:lvlOverride w:ilvl="3">
      <w:startOverride w:val="1"/>
      <w:lvl w:ilvl="3">
        <w:start w:val="1"/>
        <w:numFmt w:val="none"/>
        <w:lvlText w:val=""/>
        <w:lvlJc w:val="left"/>
        <w:pPr>
          <w:ind w:left="1360" w:hanging="340"/>
        </w:pPr>
        <w:rPr>
          <w:rFonts w:hint="default"/>
        </w:rPr>
      </w:lvl>
    </w:lvlOverride>
    <w:lvlOverride w:ilvl="4">
      <w:startOverride w:val="1"/>
      <w:lvl w:ilvl="4">
        <w:start w:val="1"/>
        <w:numFmt w:val="none"/>
        <w:lvlText w:val=""/>
        <w:lvlJc w:val="left"/>
        <w:pPr>
          <w:ind w:left="1700" w:hanging="340"/>
        </w:pPr>
        <w:rPr>
          <w:rFonts w:hint="default"/>
        </w:rPr>
      </w:lvl>
    </w:lvlOverride>
    <w:lvlOverride w:ilvl="5">
      <w:startOverride w:val="1"/>
      <w:lvl w:ilvl="5">
        <w:start w:val="1"/>
        <w:numFmt w:val="none"/>
        <w:lvlText w:val=""/>
        <w:lvlJc w:val="left"/>
        <w:pPr>
          <w:ind w:left="2040" w:hanging="340"/>
        </w:pPr>
        <w:rPr>
          <w:rFonts w:hint="default"/>
        </w:rPr>
      </w:lvl>
    </w:lvlOverride>
    <w:lvlOverride w:ilvl="6">
      <w:startOverride w:val="1"/>
      <w:lvl w:ilvl="6">
        <w:start w:val="1"/>
        <w:numFmt w:val="none"/>
        <w:lvlText w:val="%7"/>
        <w:lvlJc w:val="left"/>
        <w:pPr>
          <w:ind w:left="2380" w:hanging="340"/>
        </w:pPr>
        <w:rPr>
          <w:rFonts w:hint="default"/>
        </w:rPr>
      </w:lvl>
    </w:lvlOverride>
    <w:lvlOverride w:ilvl="7">
      <w:startOverride w:val="1"/>
      <w:lvl w:ilvl="7">
        <w:start w:val="1"/>
        <w:numFmt w:val="none"/>
        <w:lvlText w:val=""/>
        <w:lvlJc w:val="left"/>
        <w:pPr>
          <w:ind w:left="2720" w:hanging="340"/>
        </w:pPr>
        <w:rPr>
          <w:rFonts w:hint="default"/>
        </w:rPr>
      </w:lvl>
    </w:lvlOverride>
    <w:lvlOverride w:ilvl="8">
      <w:startOverride w:val="1"/>
      <w:lvl w:ilvl="8">
        <w:start w:val="1"/>
        <w:numFmt w:val="none"/>
        <w:lvlText w:val=""/>
        <w:lvlJc w:val="left"/>
        <w:pPr>
          <w:ind w:left="3060" w:hanging="340"/>
        </w:pPr>
        <w:rPr>
          <w:rFonts w:hint="default"/>
        </w:rPr>
      </w:lvl>
    </w:lvlOverride>
  </w:num>
  <w:num w:numId="25" w16cid:durableId="1202405286">
    <w:abstractNumId w:val="8"/>
    <w:lvlOverride w:ilvl="0">
      <w:startOverride w:val="1"/>
      <w:lvl w:ilvl="0">
        <w:start w:val="1"/>
        <w:numFmt w:val="decimal"/>
        <w:pStyle w:val="ListNumber"/>
        <w:lvlText w:val="%1."/>
        <w:lvlJc w:val="left"/>
        <w:pPr>
          <w:ind w:left="340" w:hanging="340"/>
        </w:pPr>
        <w:rPr>
          <w:rFonts w:hint="default"/>
        </w:rPr>
      </w:lvl>
    </w:lvlOverride>
    <w:lvlOverride w:ilvl="1">
      <w:startOverride w:val="1"/>
      <w:lvl w:ilvl="1">
        <w:start w:val="1"/>
        <w:numFmt w:val="lowerLetter"/>
        <w:lvlText w:val="%2."/>
        <w:lvlJc w:val="left"/>
        <w:pPr>
          <w:ind w:left="680" w:hanging="340"/>
        </w:pPr>
        <w:rPr>
          <w:rFonts w:hint="default"/>
        </w:rPr>
      </w:lvl>
    </w:lvlOverride>
    <w:lvlOverride w:ilvl="2">
      <w:startOverride w:val="1"/>
      <w:lvl w:ilvl="2">
        <w:start w:val="1"/>
        <w:numFmt w:val="none"/>
        <w:lvlText w:val=""/>
        <w:lvlJc w:val="left"/>
        <w:pPr>
          <w:ind w:left="1020" w:hanging="340"/>
        </w:pPr>
        <w:rPr>
          <w:rFonts w:hint="default"/>
        </w:rPr>
      </w:lvl>
    </w:lvlOverride>
    <w:lvlOverride w:ilvl="3">
      <w:startOverride w:val="1"/>
      <w:lvl w:ilvl="3">
        <w:start w:val="1"/>
        <w:numFmt w:val="none"/>
        <w:lvlText w:val=""/>
        <w:lvlJc w:val="left"/>
        <w:pPr>
          <w:ind w:left="1360" w:hanging="340"/>
        </w:pPr>
        <w:rPr>
          <w:rFonts w:hint="default"/>
        </w:rPr>
      </w:lvl>
    </w:lvlOverride>
    <w:lvlOverride w:ilvl="4">
      <w:startOverride w:val="1"/>
      <w:lvl w:ilvl="4">
        <w:start w:val="1"/>
        <w:numFmt w:val="none"/>
        <w:lvlText w:val=""/>
        <w:lvlJc w:val="left"/>
        <w:pPr>
          <w:ind w:left="1700" w:hanging="340"/>
        </w:pPr>
        <w:rPr>
          <w:rFonts w:hint="default"/>
        </w:rPr>
      </w:lvl>
    </w:lvlOverride>
    <w:lvlOverride w:ilvl="5">
      <w:startOverride w:val="1"/>
      <w:lvl w:ilvl="5">
        <w:start w:val="1"/>
        <w:numFmt w:val="none"/>
        <w:lvlText w:val=""/>
        <w:lvlJc w:val="left"/>
        <w:pPr>
          <w:ind w:left="2040" w:hanging="340"/>
        </w:pPr>
        <w:rPr>
          <w:rFonts w:hint="default"/>
        </w:rPr>
      </w:lvl>
    </w:lvlOverride>
    <w:lvlOverride w:ilvl="6">
      <w:startOverride w:val="1"/>
      <w:lvl w:ilvl="6">
        <w:start w:val="1"/>
        <w:numFmt w:val="none"/>
        <w:lvlText w:val="%7"/>
        <w:lvlJc w:val="left"/>
        <w:pPr>
          <w:ind w:left="2380" w:hanging="340"/>
        </w:pPr>
        <w:rPr>
          <w:rFonts w:hint="default"/>
        </w:rPr>
      </w:lvl>
    </w:lvlOverride>
    <w:lvlOverride w:ilvl="7">
      <w:startOverride w:val="1"/>
      <w:lvl w:ilvl="7">
        <w:start w:val="1"/>
        <w:numFmt w:val="none"/>
        <w:lvlText w:val=""/>
        <w:lvlJc w:val="left"/>
        <w:pPr>
          <w:ind w:left="2720" w:hanging="340"/>
        </w:pPr>
        <w:rPr>
          <w:rFonts w:hint="default"/>
        </w:rPr>
      </w:lvl>
    </w:lvlOverride>
    <w:lvlOverride w:ilvl="8">
      <w:startOverride w:val="1"/>
      <w:lvl w:ilvl="8">
        <w:start w:val="1"/>
        <w:numFmt w:val="none"/>
        <w:lvlText w:val=""/>
        <w:lvlJc w:val="left"/>
        <w:pPr>
          <w:ind w:left="3060" w:hanging="340"/>
        </w:pPr>
        <w:rPr>
          <w:rFonts w:hint="default"/>
        </w:rPr>
      </w:lvl>
    </w:lvlOverride>
  </w:num>
  <w:num w:numId="26" w16cid:durableId="1202012004">
    <w:abstractNumId w:val="8"/>
    <w:lvlOverride w:ilvl="0">
      <w:startOverride w:val="1"/>
      <w:lvl w:ilvl="0">
        <w:start w:val="1"/>
        <w:numFmt w:val="decimal"/>
        <w:pStyle w:val="ListNumber"/>
        <w:lvlText w:val="%1."/>
        <w:lvlJc w:val="left"/>
        <w:pPr>
          <w:ind w:left="340" w:hanging="340"/>
        </w:pPr>
        <w:rPr>
          <w:rFonts w:hint="default"/>
        </w:rPr>
      </w:lvl>
    </w:lvlOverride>
    <w:lvlOverride w:ilvl="1">
      <w:startOverride w:val="1"/>
      <w:lvl w:ilvl="1">
        <w:start w:val="1"/>
        <w:numFmt w:val="lowerLetter"/>
        <w:lvlText w:val="%2."/>
        <w:lvlJc w:val="left"/>
        <w:pPr>
          <w:ind w:left="680" w:hanging="340"/>
        </w:pPr>
        <w:rPr>
          <w:rFonts w:hint="default"/>
        </w:rPr>
      </w:lvl>
    </w:lvlOverride>
    <w:lvlOverride w:ilvl="2">
      <w:startOverride w:val="1"/>
      <w:lvl w:ilvl="2">
        <w:start w:val="1"/>
        <w:numFmt w:val="none"/>
        <w:lvlText w:val=""/>
        <w:lvlJc w:val="left"/>
        <w:pPr>
          <w:ind w:left="1020" w:hanging="340"/>
        </w:pPr>
        <w:rPr>
          <w:rFonts w:hint="default"/>
        </w:rPr>
      </w:lvl>
    </w:lvlOverride>
    <w:lvlOverride w:ilvl="3">
      <w:startOverride w:val="1"/>
      <w:lvl w:ilvl="3">
        <w:start w:val="1"/>
        <w:numFmt w:val="none"/>
        <w:lvlText w:val=""/>
        <w:lvlJc w:val="left"/>
        <w:pPr>
          <w:ind w:left="1360" w:hanging="340"/>
        </w:pPr>
        <w:rPr>
          <w:rFonts w:hint="default"/>
        </w:rPr>
      </w:lvl>
    </w:lvlOverride>
    <w:lvlOverride w:ilvl="4">
      <w:startOverride w:val="1"/>
      <w:lvl w:ilvl="4">
        <w:start w:val="1"/>
        <w:numFmt w:val="none"/>
        <w:lvlText w:val=""/>
        <w:lvlJc w:val="left"/>
        <w:pPr>
          <w:ind w:left="1700" w:hanging="340"/>
        </w:pPr>
        <w:rPr>
          <w:rFonts w:hint="default"/>
        </w:rPr>
      </w:lvl>
    </w:lvlOverride>
    <w:lvlOverride w:ilvl="5">
      <w:startOverride w:val="1"/>
      <w:lvl w:ilvl="5">
        <w:start w:val="1"/>
        <w:numFmt w:val="none"/>
        <w:lvlText w:val=""/>
        <w:lvlJc w:val="left"/>
        <w:pPr>
          <w:ind w:left="2040" w:hanging="340"/>
        </w:pPr>
        <w:rPr>
          <w:rFonts w:hint="default"/>
        </w:rPr>
      </w:lvl>
    </w:lvlOverride>
    <w:lvlOverride w:ilvl="6">
      <w:startOverride w:val="1"/>
      <w:lvl w:ilvl="6">
        <w:start w:val="1"/>
        <w:numFmt w:val="none"/>
        <w:lvlText w:val="%7"/>
        <w:lvlJc w:val="left"/>
        <w:pPr>
          <w:ind w:left="2380" w:hanging="340"/>
        </w:pPr>
        <w:rPr>
          <w:rFonts w:hint="default"/>
        </w:rPr>
      </w:lvl>
    </w:lvlOverride>
    <w:lvlOverride w:ilvl="7">
      <w:startOverride w:val="1"/>
      <w:lvl w:ilvl="7">
        <w:start w:val="1"/>
        <w:numFmt w:val="none"/>
        <w:lvlText w:val=""/>
        <w:lvlJc w:val="left"/>
        <w:pPr>
          <w:ind w:left="2720" w:hanging="340"/>
        </w:pPr>
        <w:rPr>
          <w:rFonts w:hint="default"/>
        </w:rPr>
      </w:lvl>
    </w:lvlOverride>
    <w:lvlOverride w:ilvl="8">
      <w:startOverride w:val="1"/>
      <w:lvl w:ilvl="8">
        <w:start w:val="1"/>
        <w:numFmt w:val="none"/>
        <w:lvlText w:val=""/>
        <w:lvlJc w:val="left"/>
        <w:pPr>
          <w:ind w:left="3060" w:hanging="340"/>
        </w:pPr>
        <w:rPr>
          <w:rFonts w:hint="default"/>
        </w:rPr>
      </w:lvl>
    </w:lvlOverride>
  </w:num>
  <w:num w:numId="27" w16cid:durableId="1468470702">
    <w:abstractNumId w:val="8"/>
    <w:lvlOverride w:ilvl="0">
      <w:startOverride w:val="1"/>
      <w:lvl w:ilvl="0">
        <w:start w:val="1"/>
        <w:numFmt w:val="decimal"/>
        <w:pStyle w:val="ListNumber"/>
        <w:lvlText w:val="%1."/>
        <w:lvlJc w:val="left"/>
        <w:pPr>
          <w:ind w:left="340" w:hanging="340"/>
        </w:pPr>
        <w:rPr>
          <w:rFonts w:hint="default"/>
        </w:rPr>
      </w:lvl>
    </w:lvlOverride>
    <w:lvlOverride w:ilvl="1">
      <w:startOverride w:val="1"/>
      <w:lvl w:ilvl="1">
        <w:start w:val="1"/>
        <w:numFmt w:val="lowerLetter"/>
        <w:lvlText w:val="%2."/>
        <w:lvlJc w:val="left"/>
        <w:pPr>
          <w:ind w:left="680" w:hanging="340"/>
        </w:pPr>
        <w:rPr>
          <w:rFonts w:hint="default"/>
        </w:rPr>
      </w:lvl>
    </w:lvlOverride>
    <w:lvlOverride w:ilvl="2">
      <w:startOverride w:val="1"/>
      <w:lvl w:ilvl="2">
        <w:start w:val="1"/>
        <w:numFmt w:val="none"/>
        <w:lvlText w:val=""/>
        <w:lvlJc w:val="left"/>
        <w:pPr>
          <w:ind w:left="1020" w:hanging="340"/>
        </w:pPr>
        <w:rPr>
          <w:rFonts w:hint="default"/>
        </w:rPr>
      </w:lvl>
    </w:lvlOverride>
    <w:lvlOverride w:ilvl="3">
      <w:startOverride w:val="1"/>
      <w:lvl w:ilvl="3">
        <w:start w:val="1"/>
        <w:numFmt w:val="none"/>
        <w:lvlText w:val=""/>
        <w:lvlJc w:val="left"/>
        <w:pPr>
          <w:ind w:left="1360" w:hanging="340"/>
        </w:pPr>
        <w:rPr>
          <w:rFonts w:hint="default"/>
        </w:rPr>
      </w:lvl>
    </w:lvlOverride>
    <w:lvlOverride w:ilvl="4">
      <w:startOverride w:val="1"/>
      <w:lvl w:ilvl="4">
        <w:start w:val="1"/>
        <w:numFmt w:val="none"/>
        <w:lvlText w:val=""/>
        <w:lvlJc w:val="left"/>
        <w:pPr>
          <w:ind w:left="1700" w:hanging="340"/>
        </w:pPr>
        <w:rPr>
          <w:rFonts w:hint="default"/>
        </w:rPr>
      </w:lvl>
    </w:lvlOverride>
    <w:lvlOverride w:ilvl="5">
      <w:startOverride w:val="1"/>
      <w:lvl w:ilvl="5">
        <w:start w:val="1"/>
        <w:numFmt w:val="none"/>
        <w:lvlText w:val=""/>
        <w:lvlJc w:val="left"/>
        <w:pPr>
          <w:ind w:left="2040" w:hanging="340"/>
        </w:pPr>
        <w:rPr>
          <w:rFonts w:hint="default"/>
        </w:rPr>
      </w:lvl>
    </w:lvlOverride>
    <w:lvlOverride w:ilvl="6">
      <w:startOverride w:val="1"/>
      <w:lvl w:ilvl="6">
        <w:start w:val="1"/>
        <w:numFmt w:val="none"/>
        <w:lvlText w:val="%7"/>
        <w:lvlJc w:val="left"/>
        <w:pPr>
          <w:ind w:left="2380" w:hanging="340"/>
        </w:pPr>
        <w:rPr>
          <w:rFonts w:hint="default"/>
        </w:rPr>
      </w:lvl>
    </w:lvlOverride>
    <w:lvlOverride w:ilvl="7">
      <w:startOverride w:val="1"/>
      <w:lvl w:ilvl="7">
        <w:start w:val="1"/>
        <w:numFmt w:val="none"/>
        <w:lvlText w:val=""/>
        <w:lvlJc w:val="left"/>
        <w:pPr>
          <w:ind w:left="2720" w:hanging="340"/>
        </w:pPr>
        <w:rPr>
          <w:rFonts w:hint="default"/>
        </w:rPr>
      </w:lvl>
    </w:lvlOverride>
    <w:lvlOverride w:ilvl="8">
      <w:startOverride w:val="1"/>
      <w:lvl w:ilvl="8">
        <w:start w:val="1"/>
        <w:numFmt w:val="none"/>
        <w:lvlText w:val=""/>
        <w:lvlJc w:val="left"/>
        <w:pPr>
          <w:ind w:left="3060" w:hanging="340"/>
        </w:pPr>
        <w:rPr>
          <w:rFonts w:hint="default"/>
        </w:rPr>
      </w:lvl>
    </w:lvlOverride>
  </w:num>
  <w:num w:numId="28" w16cid:durableId="1776051590">
    <w:abstractNumId w:val="8"/>
    <w:lvlOverride w:ilvl="0">
      <w:startOverride w:val="1"/>
      <w:lvl w:ilvl="0">
        <w:start w:val="1"/>
        <w:numFmt w:val="decimal"/>
        <w:pStyle w:val="ListNumber"/>
        <w:lvlText w:val="%1."/>
        <w:lvlJc w:val="left"/>
        <w:pPr>
          <w:ind w:left="340" w:hanging="340"/>
        </w:pPr>
        <w:rPr>
          <w:rFonts w:hint="default"/>
        </w:rPr>
      </w:lvl>
    </w:lvlOverride>
    <w:lvlOverride w:ilvl="1">
      <w:startOverride w:val="1"/>
      <w:lvl w:ilvl="1">
        <w:start w:val="1"/>
        <w:numFmt w:val="lowerLetter"/>
        <w:lvlText w:val="%2."/>
        <w:lvlJc w:val="left"/>
        <w:pPr>
          <w:ind w:left="680" w:hanging="340"/>
        </w:pPr>
        <w:rPr>
          <w:rFonts w:hint="default"/>
        </w:rPr>
      </w:lvl>
    </w:lvlOverride>
    <w:lvlOverride w:ilvl="2">
      <w:startOverride w:val="1"/>
      <w:lvl w:ilvl="2">
        <w:start w:val="1"/>
        <w:numFmt w:val="none"/>
        <w:lvlText w:val=""/>
        <w:lvlJc w:val="left"/>
        <w:pPr>
          <w:ind w:left="1020" w:hanging="340"/>
        </w:pPr>
        <w:rPr>
          <w:rFonts w:hint="default"/>
        </w:rPr>
      </w:lvl>
    </w:lvlOverride>
    <w:lvlOverride w:ilvl="3">
      <w:startOverride w:val="1"/>
      <w:lvl w:ilvl="3">
        <w:start w:val="1"/>
        <w:numFmt w:val="none"/>
        <w:lvlText w:val=""/>
        <w:lvlJc w:val="left"/>
        <w:pPr>
          <w:ind w:left="1360" w:hanging="340"/>
        </w:pPr>
        <w:rPr>
          <w:rFonts w:hint="default"/>
        </w:rPr>
      </w:lvl>
    </w:lvlOverride>
    <w:lvlOverride w:ilvl="4">
      <w:startOverride w:val="1"/>
      <w:lvl w:ilvl="4">
        <w:start w:val="1"/>
        <w:numFmt w:val="none"/>
        <w:lvlText w:val=""/>
        <w:lvlJc w:val="left"/>
        <w:pPr>
          <w:ind w:left="1700" w:hanging="340"/>
        </w:pPr>
        <w:rPr>
          <w:rFonts w:hint="default"/>
        </w:rPr>
      </w:lvl>
    </w:lvlOverride>
    <w:lvlOverride w:ilvl="5">
      <w:startOverride w:val="1"/>
      <w:lvl w:ilvl="5">
        <w:start w:val="1"/>
        <w:numFmt w:val="none"/>
        <w:lvlText w:val=""/>
        <w:lvlJc w:val="left"/>
        <w:pPr>
          <w:ind w:left="2040" w:hanging="340"/>
        </w:pPr>
        <w:rPr>
          <w:rFonts w:hint="default"/>
        </w:rPr>
      </w:lvl>
    </w:lvlOverride>
    <w:lvlOverride w:ilvl="6">
      <w:startOverride w:val="1"/>
      <w:lvl w:ilvl="6">
        <w:start w:val="1"/>
        <w:numFmt w:val="none"/>
        <w:lvlText w:val="%7"/>
        <w:lvlJc w:val="left"/>
        <w:pPr>
          <w:ind w:left="2380" w:hanging="340"/>
        </w:pPr>
        <w:rPr>
          <w:rFonts w:hint="default"/>
        </w:rPr>
      </w:lvl>
    </w:lvlOverride>
    <w:lvlOverride w:ilvl="7">
      <w:startOverride w:val="1"/>
      <w:lvl w:ilvl="7">
        <w:start w:val="1"/>
        <w:numFmt w:val="none"/>
        <w:lvlText w:val=""/>
        <w:lvlJc w:val="left"/>
        <w:pPr>
          <w:ind w:left="2720" w:hanging="340"/>
        </w:pPr>
        <w:rPr>
          <w:rFonts w:hint="default"/>
        </w:rPr>
      </w:lvl>
    </w:lvlOverride>
    <w:lvlOverride w:ilvl="8">
      <w:startOverride w:val="1"/>
      <w:lvl w:ilvl="8">
        <w:start w:val="1"/>
        <w:numFmt w:val="none"/>
        <w:lvlText w:val=""/>
        <w:lvlJc w:val="left"/>
        <w:pPr>
          <w:ind w:left="3060" w:hanging="340"/>
        </w:pPr>
        <w:rPr>
          <w:rFonts w:hint="default"/>
        </w:rPr>
      </w:lvl>
    </w:lvlOverride>
  </w:num>
  <w:num w:numId="29" w16cid:durableId="2131121117">
    <w:abstractNumId w:val="8"/>
    <w:lvlOverride w:ilvl="0">
      <w:startOverride w:val="1"/>
      <w:lvl w:ilvl="0">
        <w:start w:val="1"/>
        <w:numFmt w:val="decimal"/>
        <w:pStyle w:val="ListNumber"/>
        <w:lvlText w:val="%1."/>
        <w:lvlJc w:val="left"/>
        <w:pPr>
          <w:ind w:left="340" w:hanging="340"/>
        </w:pPr>
        <w:rPr>
          <w:rFonts w:hint="default"/>
        </w:rPr>
      </w:lvl>
    </w:lvlOverride>
    <w:lvlOverride w:ilvl="1">
      <w:startOverride w:val="1"/>
      <w:lvl w:ilvl="1">
        <w:start w:val="1"/>
        <w:numFmt w:val="lowerLetter"/>
        <w:lvlText w:val="%2."/>
        <w:lvlJc w:val="left"/>
        <w:pPr>
          <w:ind w:left="680" w:hanging="340"/>
        </w:pPr>
        <w:rPr>
          <w:rFonts w:hint="default"/>
        </w:rPr>
      </w:lvl>
    </w:lvlOverride>
    <w:lvlOverride w:ilvl="2">
      <w:startOverride w:val="1"/>
      <w:lvl w:ilvl="2">
        <w:start w:val="1"/>
        <w:numFmt w:val="none"/>
        <w:lvlText w:val=""/>
        <w:lvlJc w:val="left"/>
        <w:pPr>
          <w:ind w:left="1020" w:hanging="340"/>
        </w:pPr>
        <w:rPr>
          <w:rFonts w:hint="default"/>
        </w:rPr>
      </w:lvl>
    </w:lvlOverride>
    <w:lvlOverride w:ilvl="3">
      <w:startOverride w:val="1"/>
      <w:lvl w:ilvl="3">
        <w:start w:val="1"/>
        <w:numFmt w:val="none"/>
        <w:lvlText w:val=""/>
        <w:lvlJc w:val="left"/>
        <w:pPr>
          <w:ind w:left="1360" w:hanging="340"/>
        </w:pPr>
        <w:rPr>
          <w:rFonts w:hint="default"/>
        </w:rPr>
      </w:lvl>
    </w:lvlOverride>
    <w:lvlOverride w:ilvl="4">
      <w:startOverride w:val="1"/>
      <w:lvl w:ilvl="4">
        <w:start w:val="1"/>
        <w:numFmt w:val="none"/>
        <w:lvlText w:val=""/>
        <w:lvlJc w:val="left"/>
        <w:pPr>
          <w:ind w:left="1700" w:hanging="340"/>
        </w:pPr>
        <w:rPr>
          <w:rFonts w:hint="default"/>
        </w:rPr>
      </w:lvl>
    </w:lvlOverride>
    <w:lvlOverride w:ilvl="5">
      <w:startOverride w:val="1"/>
      <w:lvl w:ilvl="5">
        <w:start w:val="1"/>
        <w:numFmt w:val="none"/>
        <w:lvlText w:val=""/>
        <w:lvlJc w:val="left"/>
        <w:pPr>
          <w:ind w:left="2040" w:hanging="340"/>
        </w:pPr>
        <w:rPr>
          <w:rFonts w:hint="default"/>
        </w:rPr>
      </w:lvl>
    </w:lvlOverride>
    <w:lvlOverride w:ilvl="6">
      <w:startOverride w:val="1"/>
      <w:lvl w:ilvl="6">
        <w:start w:val="1"/>
        <w:numFmt w:val="none"/>
        <w:lvlText w:val="%7"/>
        <w:lvlJc w:val="left"/>
        <w:pPr>
          <w:ind w:left="2380" w:hanging="340"/>
        </w:pPr>
        <w:rPr>
          <w:rFonts w:hint="default"/>
        </w:rPr>
      </w:lvl>
    </w:lvlOverride>
    <w:lvlOverride w:ilvl="7">
      <w:startOverride w:val="1"/>
      <w:lvl w:ilvl="7">
        <w:start w:val="1"/>
        <w:numFmt w:val="none"/>
        <w:lvlText w:val=""/>
        <w:lvlJc w:val="left"/>
        <w:pPr>
          <w:ind w:left="2720" w:hanging="340"/>
        </w:pPr>
        <w:rPr>
          <w:rFonts w:hint="default"/>
        </w:rPr>
      </w:lvl>
    </w:lvlOverride>
    <w:lvlOverride w:ilvl="8">
      <w:startOverride w:val="1"/>
      <w:lvl w:ilvl="8">
        <w:start w:val="1"/>
        <w:numFmt w:val="none"/>
        <w:lvlText w:val=""/>
        <w:lvlJc w:val="left"/>
        <w:pPr>
          <w:ind w:left="3060" w:hanging="340"/>
        </w:pPr>
        <w:rPr>
          <w:rFonts w:hint="default"/>
        </w:rPr>
      </w:lvl>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A04" w:allStyles="0" w:customStyles="0" w:latentStyles="1" w:stylesInUse="0" w:headingStyles="0" w:numberingStyles="0" w:tableStyles="0" w:directFormattingOnRuns="0" w:directFormattingOnParagraphs="1" w:directFormattingOnNumbering="0" w:directFormattingOnTables="1" w:clearFormatting="1" w:top3HeadingStyles="0" w:visibleStyles="1" w:alternateStyleNames="0"/>
  <w:stylePaneSortMethod w:val="0000"/>
  <w:documentType w:val="letter"/>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DynamicGuides" w:val="1"/>
    <w:docVar w:name="ShowMarginGuides" w:val="0"/>
    <w:docVar w:name="ShowOutlines" w:val="0"/>
    <w:docVar w:name="ShowStaticGuides" w:val="0"/>
  </w:docVars>
  <w:rsids>
    <w:rsidRoot w:val="004323F9"/>
    <w:rsid w:val="000011D0"/>
    <w:rsid w:val="00003846"/>
    <w:rsid w:val="00005C2E"/>
    <w:rsid w:val="000064B9"/>
    <w:rsid w:val="00015E89"/>
    <w:rsid w:val="00016782"/>
    <w:rsid w:val="0002051A"/>
    <w:rsid w:val="00020544"/>
    <w:rsid w:val="00027634"/>
    <w:rsid w:val="00027D4D"/>
    <w:rsid w:val="00027ED0"/>
    <w:rsid w:val="000304D5"/>
    <w:rsid w:val="000317A8"/>
    <w:rsid w:val="00033B16"/>
    <w:rsid w:val="00037153"/>
    <w:rsid w:val="00040D65"/>
    <w:rsid w:val="00041259"/>
    <w:rsid w:val="000438A1"/>
    <w:rsid w:val="00045052"/>
    <w:rsid w:val="00045AB0"/>
    <w:rsid w:val="000567C9"/>
    <w:rsid w:val="00066A6C"/>
    <w:rsid w:val="0006740D"/>
    <w:rsid w:val="00071241"/>
    <w:rsid w:val="00071F7B"/>
    <w:rsid w:val="0007289A"/>
    <w:rsid w:val="00072C9C"/>
    <w:rsid w:val="00072E91"/>
    <w:rsid w:val="0007427E"/>
    <w:rsid w:val="000758EC"/>
    <w:rsid w:val="000818EB"/>
    <w:rsid w:val="00086855"/>
    <w:rsid w:val="00087D9D"/>
    <w:rsid w:val="0009157F"/>
    <w:rsid w:val="00092998"/>
    <w:rsid w:val="00092A2E"/>
    <w:rsid w:val="00096B27"/>
    <w:rsid w:val="000A0175"/>
    <w:rsid w:val="000A1706"/>
    <w:rsid w:val="000A454D"/>
    <w:rsid w:val="000A703A"/>
    <w:rsid w:val="000B2008"/>
    <w:rsid w:val="000B3938"/>
    <w:rsid w:val="000B62C9"/>
    <w:rsid w:val="000C1458"/>
    <w:rsid w:val="000C219F"/>
    <w:rsid w:val="000C2E7D"/>
    <w:rsid w:val="000C5412"/>
    <w:rsid w:val="000C7797"/>
    <w:rsid w:val="000D0F93"/>
    <w:rsid w:val="000D10CA"/>
    <w:rsid w:val="000D35A6"/>
    <w:rsid w:val="000D485E"/>
    <w:rsid w:val="000D4A5E"/>
    <w:rsid w:val="000D50FB"/>
    <w:rsid w:val="000E2CE9"/>
    <w:rsid w:val="000E43F6"/>
    <w:rsid w:val="000E6AB2"/>
    <w:rsid w:val="000E7A86"/>
    <w:rsid w:val="000F0E05"/>
    <w:rsid w:val="000F37BA"/>
    <w:rsid w:val="00107EF9"/>
    <w:rsid w:val="00114FF9"/>
    <w:rsid w:val="00116FDF"/>
    <w:rsid w:val="001219A0"/>
    <w:rsid w:val="001251B9"/>
    <w:rsid w:val="001254D6"/>
    <w:rsid w:val="0012684A"/>
    <w:rsid w:val="00132E11"/>
    <w:rsid w:val="001348E5"/>
    <w:rsid w:val="001357D8"/>
    <w:rsid w:val="00136F71"/>
    <w:rsid w:val="00144386"/>
    <w:rsid w:val="00144C8F"/>
    <w:rsid w:val="00145408"/>
    <w:rsid w:val="0014588F"/>
    <w:rsid w:val="00147105"/>
    <w:rsid w:val="00147228"/>
    <w:rsid w:val="0015328C"/>
    <w:rsid w:val="00154F50"/>
    <w:rsid w:val="001561B2"/>
    <w:rsid w:val="00160255"/>
    <w:rsid w:val="0016065E"/>
    <w:rsid w:val="00163065"/>
    <w:rsid w:val="0017034A"/>
    <w:rsid w:val="00173237"/>
    <w:rsid w:val="00177016"/>
    <w:rsid w:val="00181E9B"/>
    <w:rsid w:val="001833E2"/>
    <w:rsid w:val="00184243"/>
    <w:rsid w:val="00184953"/>
    <w:rsid w:val="00184E75"/>
    <w:rsid w:val="00185CB5"/>
    <w:rsid w:val="0019214A"/>
    <w:rsid w:val="00194097"/>
    <w:rsid w:val="001A1039"/>
    <w:rsid w:val="001A3B32"/>
    <w:rsid w:val="001A460C"/>
    <w:rsid w:val="001A53D7"/>
    <w:rsid w:val="001B27CA"/>
    <w:rsid w:val="001B316C"/>
    <w:rsid w:val="001B5322"/>
    <w:rsid w:val="001C1183"/>
    <w:rsid w:val="001C4C7B"/>
    <w:rsid w:val="001C53D0"/>
    <w:rsid w:val="001D187A"/>
    <w:rsid w:val="001D5CB0"/>
    <w:rsid w:val="001D60AD"/>
    <w:rsid w:val="001E04A5"/>
    <w:rsid w:val="001E0A88"/>
    <w:rsid w:val="001E0D58"/>
    <w:rsid w:val="001E0ECD"/>
    <w:rsid w:val="001E23EB"/>
    <w:rsid w:val="001F077C"/>
    <w:rsid w:val="001F442E"/>
    <w:rsid w:val="001F6E93"/>
    <w:rsid w:val="00201064"/>
    <w:rsid w:val="00201FB9"/>
    <w:rsid w:val="0020201E"/>
    <w:rsid w:val="002023AB"/>
    <w:rsid w:val="00203417"/>
    <w:rsid w:val="00203E4B"/>
    <w:rsid w:val="002057ED"/>
    <w:rsid w:val="002058BC"/>
    <w:rsid w:val="0020669E"/>
    <w:rsid w:val="00211712"/>
    <w:rsid w:val="00214081"/>
    <w:rsid w:val="00215CB1"/>
    <w:rsid w:val="00222B2A"/>
    <w:rsid w:val="002271C7"/>
    <w:rsid w:val="002367CD"/>
    <w:rsid w:val="002374A4"/>
    <w:rsid w:val="00240414"/>
    <w:rsid w:val="00243152"/>
    <w:rsid w:val="002474A4"/>
    <w:rsid w:val="00250CEF"/>
    <w:rsid w:val="002525C2"/>
    <w:rsid w:val="0025314B"/>
    <w:rsid w:val="00254231"/>
    <w:rsid w:val="00255618"/>
    <w:rsid w:val="00256F6E"/>
    <w:rsid w:val="00260D66"/>
    <w:rsid w:val="002661FE"/>
    <w:rsid w:val="0027136E"/>
    <w:rsid w:val="00272180"/>
    <w:rsid w:val="00272415"/>
    <w:rsid w:val="00276AD6"/>
    <w:rsid w:val="00284740"/>
    <w:rsid w:val="002862DE"/>
    <w:rsid w:val="002869FA"/>
    <w:rsid w:val="002878AA"/>
    <w:rsid w:val="002933DC"/>
    <w:rsid w:val="00294D6E"/>
    <w:rsid w:val="002952DE"/>
    <w:rsid w:val="002A3D1F"/>
    <w:rsid w:val="002A4120"/>
    <w:rsid w:val="002B1C9D"/>
    <w:rsid w:val="002B59C6"/>
    <w:rsid w:val="002B62FE"/>
    <w:rsid w:val="002C32C8"/>
    <w:rsid w:val="002C3C1B"/>
    <w:rsid w:val="002C416C"/>
    <w:rsid w:val="002C42A8"/>
    <w:rsid w:val="002C4E63"/>
    <w:rsid w:val="002C6CE3"/>
    <w:rsid w:val="002D2618"/>
    <w:rsid w:val="002D281D"/>
    <w:rsid w:val="002D2ED8"/>
    <w:rsid w:val="002D3182"/>
    <w:rsid w:val="002D33D6"/>
    <w:rsid w:val="002D56A0"/>
    <w:rsid w:val="002D73AD"/>
    <w:rsid w:val="002D7618"/>
    <w:rsid w:val="002E5113"/>
    <w:rsid w:val="002F01CD"/>
    <w:rsid w:val="002F773D"/>
    <w:rsid w:val="003004A4"/>
    <w:rsid w:val="00306319"/>
    <w:rsid w:val="00315D8F"/>
    <w:rsid w:val="003202B2"/>
    <w:rsid w:val="003220EE"/>
    <w:rsid w:val="00327BAF"/>
    <w:rsid w:val="00330812"/>
    <w:rsid w:val="0033130C"/>
    <w:rsid w:val="003327A5"/>
    <w:rsid w:val="003355C6"/>
    <w:rsid w:val="0033700D"/>
    <w:rsid w:val="003377B0"/>
    <w:rsid w:val="003416B3"/>
    <w:rsid w:val="00345D45"/>
    <w:rsid w:val="00351A0A"/>
    <w:rsid w:val="00356254"/>
    <w:rsid w:val="0035735F"/>
    <w:rsid w:val="00372441"/>
    <w:rsid w:val="00372EA5"/>
    <w:rsid w:val="00374329"/>
    <w:rsid w:val="003764F1"/>
    <w:rsid w:val="003910D4"/>
    <w:rsid w:val="00393945"/>
    <w:rsid w:val="00394CF6"/>
    <w:rsid w:val="003A1108"/>
    <w:rsid w:val="003A54F5"/>
    <w:rsid w:val="003A7AD3"/>
    <w:rsid w:val="003B1EF8"/>
    <w:rsid w:val="003B5885"/>
    <w:rsid w:val="003B6520"/>
    <w:rsid w:val="003C54CB"/>
    <w:rsid w:val="003D6DD5"/>
    <w:rsid w:val="003D7701"/>
    <w:rsid w:val="003E300D"/>
    <w:rsid w:val="003E4741"/>
    <w:rsid w:val="003E4F2D"/>
    <w:rsid w:val="003E53F2"/>
    <w:rsid w:val="003F3744"/>
    <w:rsid w:val="003F3CDE"/>
    <w:rsid w:val="004026B0"/>
    <w:rsid w:val="00405B0B"/>
    <w:rsid w:val="004068E7"/>
    <w:rsid w:val="00407634"/>
    <w:rsid w:val="00407DA7"/>
    <w:rsid w:val="00410106"/>
    <w:rsid w:val="00410C4D"/>
    <w:rsid w:val="004119CC"/>
    <w:rsid w:val="00422210"/>
    <w:rsid w:val="00422F0E"/>
    <w:rsid w:val="00423598"/>
    <w:rsid w:val="004245EC"/>
    <w:rsid w:val="00427388"/>
    <w:rsid w:val="0043119D"/>
    <w:rsid w:val="004323F9"/>
    <w:rsid w:val="0043313F"/>
    <w:rsid w:val="00436096"/>
    <w:rsid w:val="00437A1C"/>
    <w:rsid w:val="00437D5A"/>
    <w:rsid w:val="004410DE"/>
    <w:rsid w:val="0044361E"/>
    <w:rsid w:val="004441E6"/>
    <w:rsid w:val="00446B74"/>
    <w:rsid w:val="00451506"/>
    <w:rsid w:val="004529FA"/>
    <w:rsid w:val="00454FB0"/>
    <w:rsid w:val="004569D6"/>
    <w:rsid w:val="00457DF2"/>
    <w:rsid w:val="00460FD1"/>
    <w:rsid w:val="00462185"/>
    <w:rsid w:val="0046492E"/>
    <w:rsid w:val="004668DC"/>
    <w:rsid w:val="0047144B"/>
    <w:rsid w:val="0047303F"/>
    <w:rsid w:val="004739A0"/>
    <w:rsid w:val="00474284"/>
    <w:rsid w:val="00476914"/>
    <w:rsid w:val="004804AC"/>
    <w:rsid w:val="0048111D"/>
    <w:rsid w:val="00484F3E"/>
    <w:rsid w:val="00486ACF"/>
    <w:rsid w:val="00487E5A"/>
    <w:rsid w:val="0049034F"/>
    <w:rsid w:val="00494657"/>
    <w:rsid w:val="00494FB8"/>
    <w:rsid w:val="00496951"/>
    <w:rsid w:val="004A01DC"/>
    <w:rsid w:val="004A0C55"/>
    <w:rsid w:val="004A6403"/>
    <w:rsid w:val="004A67F0"/>
    <w:rsid w:val="004B0479"/>
    <w:rsid w:val="004B0E7A"/>
    <w:rsid w:val="004B4062"/>
    <w:rsid w:val="004B5EEC"/>
    <w:rsid w:val="004B6742"/>
    <w:rsid w:val="004B6A1D"/>
    <w:rsid w:val="004B766E"/>
    <w:rsid w:val="004C243A"/>
    <w:rsid w:val="004C27D6"/>
    <w:rsid w:val="004C373C"/>
    <w:rsid w:val="004C4516"/>
    <w:rsid w:val="004C64DD"/>
    <w:rsid w:val="004D3E38"/>
    <w:rsid w:val="004D44B9"/>
    <w:rsid w:val="004D488E"/>
    <w:rsid w:val="004D5CBC"/>
    <w:rsid w:val="004D7763"/>
    <w:rsid w:val="004E10CA"/>
    <w:rsid w:val="004E1FA4"/>
    <w:rsid w:val="004E4008"/>
    <w:rsid w:val="004E409F"/>
    <w:rsid w:val="004F0BEC"/>
    <w:rsid w:val="004F2468"/>
    <w:rsid w:val="004F35C7"/>
    <w:rsid w:val="004F61FE"/>
    <w:rsid w:val="004F747C"/>
    <w:rsid w:val="004F77FB"/>
    <w:rsid w:val="00503881"/>
    <w:rsid w:val="005045D9"/>
    <w:rsid w:val="00513F77"/>
    <w:rsid w:val="00514E4F"/>
    <w:rsid w:val="00514FB2"/>
    <w:rsid w:val="00515150"/>
    <w:rsid w:val="00515EEB"/>
    <w:rsid w:val="0051668D"/>
    <w:rsid w:val="00517026"/>
    <w:rsid w:val="00517087"/>
    <w:rsid w:val="00517832"/>
    <w:rsid w:val="005220CD"/>
    <w:rsid w:val="00524E62"/>
    <w:rsid w:val="00526177"/>
    <w:rsid w:val="00532CD2"/>
    <w:rsid w:val="00534D96"/>
    <w:rsid w:val="00537A0F"/>
    <w:rsid w:val="00537B20"/>
    <w:rsid w:val="00542260"/>
    <w:rsid w:val="00543CAA"/>
    <w:rsid w:val="00544974"/>
    <w:rsid w:val="0054660C"/>
    <w:rsid w:val="00550133"/>
    <w:rsid w:val="0055228D"/>
    <w:rsid w:val="00553A84"/>
    <w:rsid w:val="005566E9"/>
    <w:rsid w:val="00556E58"/>
    <w:rsid w:val="0056185C"/>
    <w:rsid w:val="0056187B"/>
    <w:rsid w:val="00564485"/>
    <w:rsid w:val="00567F39"/>
    <w:rsid w:val="005712E0"/>
    <w:rsid w:val="0057263A"/>
    <w:rsid w:val="0057429E"/>
    <w:rsid w:val="00577DE8"/>
    <w:rsid w:val="005802B8"/>
    <w:rsid w:val="0058078A"/>
    <w:rsid w:val="0058165A"/>
    <w:rsid w:val="005821BF"/>
    <w:rsid w:val="00582985"/>
    <w:rsid w:val="0058380F"/>
    <w:rsid w:val="005857B1"/>
    <w:rsid w:val="00586594"/>
    <w:rsid w:val="00594C46"/>
    <w:rsid w:val="0059509E"/>
    <w:rsid w:val="00596941"/>
    <w:rsid w:val="00597407"/>
    <w:rsid w:val="005A27E8"/>
    <w:rsid w:val="005A2BCD"/>
    <w:rsid w:val="005A31CE"/>
    <w:rsid w:val="005A353D"/>
    <w:rsid w:val="005A4089"/>
    <w:rsid w:val="005A79EB"/>
    <w:rsid w:val="005B4CC2"/>
    <w:rsid w:val="005B5E1A"/>
    <w:rsid w:val="005C0BDF"/>
    <w:rsid w:val="005C75A5"/>
    <w:rsid w:val="005C7EAF"/>
    <w:rsid w:val="005D11C2"/>
    <w:rsid w:val="005D22F7"/>
    <w:rsid w:val="005D4681"/>
    <w:rsid w:val="005D4B88"/>
    <w:rsid w:val="005E1EE9"/>
    <w:rsid w:val="005E23FA"/>
    <w:rsid w:val="005E320E"/>
    <w:rsid w:val="005E5B43"/>
    <w:rsid w:val="005E6C61"/>
    <w:rsid w:val="005E6D61"/>
    <w:rsid w:val="005E73B8"/>
    <w:rsid w:val="005E79A3"/>
    <w:rsid w:val="005F1807"/>
    <w:rsid w:val="005F4366"/>
    <w:rsid w:val="005F5A62"/>
    <w:rsid w:val="006032D7"/>
    <w:rsid w:val="006130F8"/>
    <w:rsid w:val="00613644"/>
    <w:rsid w:val="006137E3"/>
    <w:rsid w:val="00621665"/>
    <w:rsid w:val="00621748"/>
    <w:rsid w:val="006225CB"/>
    <w:rsid w:val="00625763"/>
    <w:rsid w:val="00626E3E"/>
    <w:rsid w:val="00627147"/>
    <w:rsid w:val="00630F76"/>
    <w:rsid w:val="0063209B"/>
    <w:rsid w:val="00632D04"/>
    <w:rsid w:val="006335E4"/>
    <w:rsid w:val="00633E96"/>
    <w:rsid w:val="00637416"/>
    <w:rsid w:val="00637697"/>
    <w:rsid w:val="006401F3"/>
    <w:rsid w:val="00645ECC"/>
    <w:rsid w:val="006501AB"/>
    <w:rsid w:val="00651662"/>
    <w:rsid w:val="00651FB7"/>
    <w:rsid w:val="006560E5"/>
    <w:rsid w:val="006566F9"/>
    <w:rsid w:val="00661741"/>
    <w:rsid w:val="00665216"/>
    <w:rsid w:val="00666DB0"/>
    <w:rsid w:val="00667DC3"/>
    <w:rsid w:val="006713C5"/>
    <w:rsid w:val="00673271"/>
    <w:rsid w:val="00680FA1"/>
    <w:rsid w:val="00681BF7"/>
    <w:rsid w:val="00681CBD"/>
    <w:rsid w:val="006869A6"/>
    <w:rsid w:val="00686D21"/>
    <w:rsid w:val="00687378"/>
    <w:rsid w:val="006878B6"/>
    <w:rsid w:val="006917FD"/>
    <w:rsid w:val="00696162"/>
    <w:rsid w:val="006A3271"/>
    <w:rsid w:val="006A6239"/>
    <w:rsid w:val="006A74C8"/>
    <w:rsid w:val="006C071E"/>
    <w:rsid w:val="006C1D99"/>
    <w:rsid w:val="006C289D"/>
    <w:rsid w:val="006C46EA"/>
    <w:rsid w:val="006C4F2C"/>
    <w:rsid w:val="006C534A"/>
    <w:rsid w:val="006D1119"/>
    <w:rsid w:val="006D49AD"/>
    <w:rsid w:val="006D4AC8"/>
    <w:rsid w:val="006D7EE2"/>
    <w:rsid w:val="006E06A7"/>
    <w:rsid w:val="006E5990"/>
    <w:rsid w:val="006F0AF0"/>
    <w:rsid w:val="006F7286"/>
    <w:rsid w:val="006F7FE6"/>
    <w:rsid w:val="00703445"/>
    <w:rsid w:val="00705406"/>
    <w:rsid w:val="007129BD"/>
    <w:rsid w:val="00714724"/>
    <w:rsid w:val="00716615"/>
    <w:rsid w:val="007176D9"/>
    <w:rsid w:val="00721A47"/>
    <w:rsid w:val="00721D72"/>
    <w:rsid w:val="00722215"/>
    <w:rsid w:val="007222DB"/>
    <w:rsid w:val="00722E1D"/>
    <w:rsid w:val="00724CC5"/>
    <w:rsid w:val="00736043"/>
    <w:rsid w:val="00741521"/>
    <w:rsid w:val="00744482"/>
    <w:rsid w:val="007449A8"/>
    <w:rsid w:val="007479AC"/>
    <w:rsid w:val="007524A4"/>
    <w:rsid w:val="007575DB"/>
    <w:rsid w:val="0076179C"/>
    <w:rsid w:val="0076218A"/>
    <w:rsid w:val="007726BD"/>
    <w:rsid w:val="00773056"/>
    <w:rsid w:val="00776D5D"/>
    <w:rsid w:val="00777419"/>
    <w:rsid w:val="007775C1"/>
    <w:rsid w:val="007779EB"/>
    <w:rsid w:val="00780F66"/>
    <w:rsid w:val="007817B1"/>
    <w:rsid w:val="007818BF"/>
    <w:rsid w:val="007832F4"/>
    <w:rsid w:val="00785033"/>
    <w:rsid w:val="00785381"/>
    <w:rsid w:val="007873A8"/>
    <w:rsid w:val="00791AAA"/>
    <w:rsid w:val="007954B6"/>
    <w:rsid w:val="00796555"/>
    <w:rsid w:val="007A15BC"/>
    <w:rsid w:val="007A699F"/>
    <w:rsid w:val="007A7745"/>
    <w:rsid w:val="007A7BCC"/>
    <w:rsid w:val="007A7DE1"/>
    <w:rsid w:val="007B28E7"/>
    <w:rsid w:val="007B2ADD"/>
    <w:rsid w:val="007B3B7F"/>
    <w:rsid w:val="007B3EBC"/>
    <w:rsid w:val="007C17DB"/>
    <w:rsid w:val="007C2448"/>
    <w:rsid w:val="007C7635"/>
    <w:rsid w:val="007C7E53"/>
    <w:rsid w:val="007D270A"/>
    <w:rsid w:val="007D2EC9"/>
    <w:rsid w:val="007E5D46"/>
    <w:rsid w:val="007E5F88"/>
    <w:rsid w:val="007E70B3"/>
    <w:rsid w:val="007F1162"/>
    <w:rsid w:val="007F2F13"/>
    <w:rsid w:val="007F35FF"/>
    <w:rsid w:val="007F5F93"/>
    <w:rsid w:val="007F64A5"/>
    <w:rsid w:val="00800297"/>
    <w:rsid w:val="00800390"/>
    <w:rsid w:val="008014E5"/>
    <w:rsid w:val="008027AE"/>
    <w:rsid w:val="00803AA9"/>
    <w:rsid w:val="008118D2"/>
    <w:rsid w:val="008119A7"/>
    <w:rsid w:val="00814227"/>
    <w:rsid w:val="00817913"/>
    <w:rsid w:val="00824774"/>
    <w:rsid w:val="0083183D"/>
    <w:rsid w:val="00833495"/>
    <w:rsid w:val="00835CA4"/>
    <w:rsid w:val="0083779B"/>
    <w:rsid w:val="00840F4B"/>
    <w:rsid w:val="0084116C"/>
    <w:rsid w:val="00841D66"/>
    <w:rsid w:val="00844CD8"/>
    <w:rsid w:val="0085141D"/>
    <w:rsid w:val="00851C86"/>
    <w:rsid w:val="00852572"/>
    <w:rsid w:val="008528B2"/>
    <w:rsid w:val="00855003"/>
    <w:rsid w:val="00855D50"/>
    <w:rsid w:val="00855FCB"/>
    <w:rsid w:val="00862CAC"/>
    <w:rsid w:val="00876A89"/>
    <w:rsid w:val="00885356"/>
    <w:rsid w:val="008874B8"/>
    <w:rsid w:val="00891B71"/>
    <w:rsid w:val="00891FB6"/>
    <w:rsid w:val="00894B0C"/>
    <w:rsid w:val="00894D36"/>
    <w:rsid w:val="00895E02"/>
    <w:rsid w:val="00895ED0"/>
    <w:rsid w:val="00895FD0"/>
    <w:rsid w:val="00897194"/>
    <w:rsid w:val="008A1AAC"/>
    <w:rsid w:val="008A3EB8"/>
    <w:rsid w:val="008A6000"/>
    <w:rsid w:val="008A6BC5"/>
    <w:rsid w:val="008B1AAA"/>
    <w:rsid w:val="008B417D"/>
    <w:rsid w:val="008C0F99"/>
    <w:rsid w:val="008C13A5"/>
    <w:rsid w:val="008C6D7B"/>
    <w:rsid w:val="008D19D9"/>
    <w:rsid w:val="008D3A46"/>
    <w:rsid w:val="008D5FB5"/>
    <w:rsid w:val="008E0CBE"/>
    <w:rsid w:val="008E159E"/>
    <w:rsid w:val="008E4C1D"/>
    <w:rsid w:val="008E5AB9"/>
    <w:rsid w:val="008E7BC7"/>
    <w:rsid w:val="008F4A88"/>
    <w:rsid w:val="008F6AC1"/>
    <w:rsid w:val="008F728A"/>
    <w:rsid w:val="00900B38"/>
    <w:rsid w:val="00902A89"/>
    <w:rsid w:val="009032B6"/>
    <w:rsid w:val="00903707"/>
    <w:rsid w:val="00903E5F"/>
    <w:rsid w:val="0090438B"/>
    <w:rsid w:val="00904471"/>
    <w:rsid w:val="00906A8B"/>
    <w:rsid w:val="0090729E"/>
    <w:rsid w:val="0091104F"/>
    <w:rsid w:val="0091247C"/>
    <w:rsid w:val="00913390"/>
    <w:rsid w:val="00914F83"/>
    <w:rsid w:val="00921C67"/>
    <w:rsid w:val="00921ED6"/>
    <w:rsid w:val="00923E06"/>
    <w:rsid w:val="00924E2A"/>
    <w:rsid w:val="00924EE6"/>
    <w:rsid w:val="00926502"/>
    <w:rsid w:val="009303DA"/>
    <w:rsid w:val="0093372E"/>
    <w:rsid w:val="00934D28"/>
    <w:rsid w:val="00940BFB"/>
    <w:rsid w:val="00942068"/>
    <w:rsid w:val="00945D22"/>
    <w:rsid w:val="009475E9"/>
    <w:rsid w:val="00950232"/>
    <w:rsid w:val="00951C39"/>
    <w:rsid w:val="00952265"/>
    <w:rsid w:val="00965E42"/>
    <w:rsid w:val="00967C19"/>
    <w:rsid w:val="00972AC4"/>
    <w:rsid w:val="009739E4"/>
    <w:rsid w:val="00974878"/>
    <w:rsid w:val="0097557C"/>
    <w:rsid w:val="00980663"/>
    <w:rsid w:val="00981D53"/>
    <w:rsid w:val="00982084"/>
    <w:rsid w:val="009827FD"/>
    <w:rsid w:val="0098298D"/>
    <w:rsid w:val="00982A17"/>
    <w:rsid w:val="00982A83"/>
    <w:rsid w:val="0098308D"/>
    <w:rsid w:val="009838CD"/>
    <w:rsid w:val="00996043"/>
    <w:rsid w:val="009A05A1"/>
    <w:rsid w:val="009A772E"/>
    <w:rsid w:val="009B56A9"/>
    <w:rsid w:val="009B7ACE"/>
    <w:rsid w:val="009C01F2"/>
    <w:rsid w:val="009C1024"/>
    <w:rsid w:val="009C1756"/>
    <w:rsid w:val="009C1942"/>
    <w:rsid w:val="009C70A1"/>
    <w:rsid w:val="009D22FE"/>
    <w:rsid w:val="009E0E8C"/>
    <w:rsid w:val="009E37BA"/>
    <w:rsid w:val="009E4AE6"/>
    <w:rsid w:val="009E4DAE"/>
    <w:rsid w:val="009E5E2D"/>
    <w:rsid w:val="009E6F19"/>
    <w:rsid w:val="009F079A"/>
    <w:rsid w:val="009F0ABB"/>
    <w:rsid w:val="009F268F"/>
    <w:rsid w:val="009F41A9"/>
    <w:rsid w:val="009F55DD"/>
    <w:rsid w:val="009F6461"/>
    <w:rsid w:val="00A008E8"/>
    <w:rsid w:val="00A02E5E"/>
    <w:rsid w:val="00A03CD2"/>
    <w:rsid w:val="00A04470"/>
    <w:rsid w:val="00A04AE2"/>
    <w:rsid w:val="00A0534D"/>
    <w:rsid w:val="00A07758"/>
    <w:rsid w:val="00A13F4D"/>
    <w:rsid w:val="00A17B46"/>
    <w:rsid w:val="00A17F27"/>
    <w:rsid w:val="00A20288"/>
    <w:rsid w:val="00A20514"/>
    <w:rsid w:val="00A217BB"/>
    <w:rsid w:val="00A22F03"/>
    <w:rsid w:val="00A2427B"/>
    <w:rsid w:val="00A379F6"/>
    <w:rsid w:val="00A41D10"/>
    <w:rsid w:val="00A42A2B"/>
    <w:rsid w:val="00A43669"/>
    <w:rsid w:val="00A46362"/>
    <w:rsid w:val="00A47DC1"/>
    <w:rsid w:val="00A62A62"/>
    <w:rsid w:val="00A67FAE"/>
    <w:rsid w:val="00A71E7F"/>
    <w:rsid w:val="00A7211A"/>
    <w:rsid w:val="00A72198"/>
    <w:rsid w:val="00A732F1"/>
    <w:rsid w:val="00A75E96"/>
    <w:rsid w:val="00A760AD"/>
    <w:rsid w:val="00A772AB"/>
    <w:rsid w:val="00A77BD3"/>
    <w:rsid w:val="00A8417A"/>
    <w:rsid w:val="00A849A5"/>
    <w:rsid w:val="00A908EC"/>
    <w:rsid w:val="00AA211D"/>
    <w:rsid w:val="00AA4CF3"/>
    <w:rsid w:val="00AA7FE1"/>
    <w:rsid w:val="00AB2C0D"/>
    <w:rsid w:val="00AC0148"/>
    <w:rsid w:val="00AC0408"/>
    <w:rsid w:val="00AC4A5F"/>
    <w:rsid w:val="00AD0EE5"/>
    <w:rsid w:val="00AD1279"/>
    <w:rsid w:val="00AE02B1"/>
    <w:rsid w:val="00AE214F"/>
    <w:rsid w:val="00AE2A57"/>
    <w:rsid w:val="00AE507F"/>
    <w:rsid w:val="00AE7D41"/>
    <w:rsid w:val="00AF1439"/>
    <w:rsid w:val="00AF3459"/>
    <w:rsid w:val="00AF613B"/>
    <w:rsid w:val="00AF7EE7"/>
    <w:rsid w:val="00B05079"/>
    <w:rsid w:val="00B10342"/>
    <w:rsid w:val="00B10D46"/>
    <w:rsid w:val="00B11A6E"/>
    <w:rsid w:val="00B14112"/>
    <w:rsid w:val="00B15603"/>
    <w:rsid w:val="00B1681F"/>
    <w:rsid w:val="00B16E73"/>
    <w:rsid w:val="00B2210B"/>
    <w:rsid w:val="00B26CD1"/>
    <w:rsid w:val="00B2727E"/>
    <w:rsid w:val="00B27347"/>
    <w:rsid w:val="00B303A6"/>
    <w:rsid w:val="00B32064"/>
    <w:rsid w:val="00B32E5D"/>
    <w:rsid w:val="00B367E9"/>
    <w:rsid w:val="00B40B7F"/>
    <w:rsid w:val="00B429BF"/>
    <w:rsid w:val="00B4387F"/>
    <w:rsid w:val="00B465DA"/>
    <w:rsid w:val="00B50213"/>
    <w:rsid w:val="00B51AB0"/>
    <w:rsid w:val="00B52984"/>
    <w:rsid w:val="00B53817"/>
    <w:rsid w:val="00B544C5"/>
    <w:rsid w:val="00B61779"/>
    <w:rsid w:val="00B62558"/>
    <w:rsid w:val="00B662D4"/>
    <w:rsid w:val="00B669ED"/>
    <w:rsid w:val="00B70CC0"/>
    <w:rsid w:val="00B75A1F"/>
    <w:rsid w:val="00B762F0"/>
    <w:rsid w:val="00B855B7"/>
    <w:rsid w:val="00B875DD"/>
    <w:rsid w:val="00B90C1B"/>
    <w:rsid w:val="00B93571"/>
    <w:rsid w:val="00B95489"/>
    <w:rsid w:val="00BA34AF"/>
    <w:rsid w:val="00BA4276"/>
    <w:rsid w:val="00BA6E8A"/>
    <w:rsid w:val="00BB181D"/>
    <w:rsid w:val="00BB3A99"/>
    <w:rsid w:val="00BB5DD7"/>
    <w:rsid w:val="00BC1912"/>
    <w:rsid w:val="00BC272B"/>
    <w:rsid w:val="00BC3958"/>
    <w:rsid w:val="00BC618C"/>
    <w:rsid w:val="00BC7796"/>
    <w:rsid w:val="00BD23E1"/>
    <w:rsid w:val="00BD2E18"/>
    <w:rsid w:val="00BD2ED3"/>
    <w:rsid w:val="00BD3DC3"/>
    <w:rsid w:val="00BD517D"/>
    <w:rsid w:val="00BD6DCE"/>
    <w:rsid w:val="00BD764C"/>
    <w:rsid w:val="00BE29F9"/>
    <w:rsid w:val="00BE6BF4"/>
    <w:rsid w:val="00BF3763"/>
    <w:rsid w:val="00BF4CB5"/>
    <w:rsid w:val="00BF6A15"/>
    <w:rsid w:val="00BF788A"/>
    <w:rsid w:val="00C003B6"/>
    <w:rsid w:val="00C00D93"/>
    <w:rsid w:val="00C00FE4"/>
    <w:rsid w:val="00C0547E"/>
    <w:rsid w:val="00C06201"/>
    <w:rsid w:val="00C10D9B"/>
    <w:rsid w:val="00C15584"/>
    <w:rsid w:val="00C15D00"/>
    <w:rsid w:val="00C16C4F"/>
    <w:rsid w:val="00C24A5B"/>
    <w:rsid w:val="00C302D7"/>
    <w:rsid w:val="00C32C45"/>
    <w:rsid w:val="00C35C1C"/>
    <w:rsid w:val="00C43A73"/>
    <w:rsid w:val="00C44230"/>
    <w:rsid w:val="00C46838"/>
    <w:rsid w:val="00C47672"/>
    <w:rsid w:val="00C509C7"/>
    <w:rsid w:val="00C5554F"/>
    <w:rsid w:val="00C559F9"/>
    <w:rsid w:val="00C60530"/>
    <w:rsid w:val="00C61FE6"/>
    <w:rsid w:val="00C718CF"/>
    <w:rsid w:val="00C739E9"/>
    <w:rsid w:val="00C75432"/>
    <w:rsid w:val="00C75587"/>
    <w:rsid w:val="00C76DEA"/>
    <w:rsid w:val="00C85CE2"/>
    <w:rsid w:val="00C8604B"/>
    <w:rsid w:val="00C8678C"/>
    <w:rsid w:val="00C87E82"/>
    <w:rsid w:val="00CA0916"/>
    <w:rsid w:val="00CA5EB7"/>
    <w:rsid w:val="00CA7FEC"/>
    <w:rsid w:val="00CB089E"/>
    <w:rsid w:val="00CB0E0D"/>
    <w:rsid w:val="00CB1A02"/>
    <w:rsid w:val="00CB4B00"/>
    <w:rsid w:val="00CB576A"/>
    <w:rsid w:val="00CC0B4D"/>
    <w:rsid w:val="00CC1A00"/>
    <w:rsid w:val="00CC2B14"/>
    <w:rsid w:val="00CC5F98"/>
    <w:rsid w:val="00CD0275"/>
    <w:rsid w:val="00CD0B2D"/>
    <w:rsid w:val="00CD401F"/>
    <w:rsid w:val="00CE16C4"/>
    <w:rsid w:val="00CE2534"/>
    <w:rsid w:val="00CE36CA"/>
    <w:rsid w:val="00CE5190"/>
    <w:rsid w:val="00CE54C4"/>
    <w:rsid w:val="00CF02A8"/>
    <w:rsid w:val="00CF1A53"/>
    <w:rsid w:val="00D0015F"/>
    <w:rsid w:val="00D00425"/>
    <w:rsid w:val="00D0090D"/>
    <w:rsid w:val="00D01D2A"/>
    <w:rsid w:val="00D03E67"/>
    <w:rsid w:val="00D053E8"/>
    <w:rsid w:val="00D119F6"/>
    <w:rsid w:val="00D124AC"/>
    <w:rsid w:val="00D21D6B"/>
    <w:rsid w:val="00D221EF"/>
    <w:rsid w:val="00D265A3"/>
    <w:rsid w:val="00D266B3"/>
    <w:rsid w:val="00D27135"/>
    <w:rsid w:val="00D309E0"/>
    <w:rsid w:val="00D3668B"/>
    <w:rsid w:val="00D43386"/>
    <w:rsid w:val="00D435D6"/>
    <w:rsid w:val="00D45590"/>
    <w:rsid w:val="00D45DD8"/>
    <w:rsid w:val="00D45EF8"/>
    <w:rsid w:val="00D4626A"/>
    <w:rsid w:val="00D47027"/>
    <w:rsid w:val="00D47E25"/>
    <w:rsid w:val="00D512D9"/>
    <w:rsid w:val="00D516FA"/>
    <w:rsid w:val="00D52563"/>
    <w:rsid w:val="00D544A9"/>
    <w:rsid w:val="00D574B3"/>
    <w:rsid w:val="00D57EA6"/>
    <w:rsid w:val="00D602A2"/>
    <w:rsid w:val="00D607B7"/>
    <w:rsid w:val="00D60F2C"/>
    <w:rsid w:val="00D612C5"/>
    <w:rsid w:val="00D656F8"/>
    <w:rsid w:val="00D67213"/>
    <w:rsid w:val="00D706BD"/>
    <w:rsid w:val="00D7190D"/>
    <w:rsid w:val="00D723FB"/>
    <w:rsid w:val="00D744DD"/>
    <w:rsid w:val="00D74BC4"/>
    <w:rsid w:val="00D81018"/>
    <w:rsid w:val="00D9063F"/>
    <w:rsid w:val="00D90B41"/>
    <w:rsid w:val="00D9264C"/>
    <w:rsid w:val="00D9301D"/>
    <w:rsid w:val="00DA16E8"/>
    <w:rsid w:val="00DA6440"/>
    <w:rsid w:val="00DA6D04"/>
    <w:rsid w:val="00DA6EC0"/>
    <w:rsid w:val="00DA7A49"/>
    <w:rsid w:val="00DA7E2C"/>
    <w:rsid w:val="00DB1859"/>
    <w:rsid w:val="00DB5F06"/>
    <w:rsid w:val="00DB61AB"/>
    <w:rsid w:val="00DC2FA0"/>
    <w:rsid w:val="00DC54EA"/>
    <w:rsid w:val="00DD026C"/>
    <w:rsid w:val="00DD04DC"/>
    <w:rsid w:val="00DD717D"/>
    <w:rsid w:val="00DE3DB7"/>
    <w:rsid w:val="00DE5A0D"/>
    <w:rsid w:val="00DE6262"/>
    <w:rsid w:val="00DE6640"/>
    <w:rsid w:val="00DF1F46"/>
    <w:rsid w:val="00DF61E7"/>
    <w:rsid w:val="00DF6528"/>
    <w:rsid w:val="00DF7BA5"/>
    <w:rsid w:val="00E05E33"/>
    <w:rsid w:val="00E21C0A"/>
    <w:rsid w:val="00E2249E"/>
    <w:rsid w:val="00E2307A"/>
    <w:rsid w:val="00E312D8"/>
    <w:rsid w:val="00E348B2"/>
    <w:rsid w:val="00E36A4C"/>
    <w:rsid w:val="00E4146C"/>
    <w:rsid w:val="00E41728"/>
    <w:rsid w:val="00E43A3D"/>
    <w:rsid w:val="00E5178A"/>
    <w:rsid w:val="00E523D1"/>
    <w:rsid w:val="00E5279E"/>
    <w:rsid w:val="00E528A6"/>
    <w:rsid w:val="00E54306"/>
    <w:rsid w:val="00E54D93"/>
    <w:rsid w:val="00E55322"/>
    <w:rsid w:val="00E62E89"/>
    <w:rsid w:val="00E6377B"/>
    <w:rsid w:val="00E64369"/>
    <w:rsid w:val="00E64D4C"/>
    <w:rsid w:val="00E705A9"/>
    <w:rsid w:val="00E72CD4"/>
    <w:rsid w:val="00E77A4D"/>
    <w:rsid w:val="00E8145A"/>
    <w:rsid w:val="00E8398E"/>
    <w:rsid w:val="00E84BFF"/>
    <w:rsid w:val="00E871EF"/>
    <w:rsid w:val="00E87CB7"/>
    <w:rsid w:val="00E902BD"/>
    <w:rsid w:val="00E9316E"/>
    <w:rsid w:val="00E9385B"/>
    <w:rsid w:val="00E93D38"/>
    <w:rsid w:val="00E969A6"/>
    <w:rsid w:val="00EA0567"/>
    <w:rsid w:val="00EA3356"/>
    <w:rsid w:val="00EA4710"/>
    <w:rsid w:val="00EA660C"/>
    <w:rsid w:val="00EB280E"/>
    <w:rsid w:val="00EB4906"/>
    <w:rsid w:val="00EB7625"/>
    <w:rsid w:val="00EC0AFF"/>
    <w:rsid w:val="00EC2D24"/>
    <w:rsid w:val="00EC3342"/>
    <w:rsid w:val="00EC4C43"/>
    <w:rsid w:val="00ED3F02"/>
    <w:rsid w:val="00ED5851"/>
    <w:rsid w:val="00ED67CD"/>
    <w:rsid w:val="00EE1CAA"/>
    <w:rsid w:val="00EE2D74"/>
    <w:rsid w:val="00EE2E05"/>
    <w:rsid w:val="00EE31A7"/>
    <w:rsid w:val="00EE321A"/>
    <w:rsid w:val="00EE3B48"/>
    <w:rsid w:val="00EE3FA9"/>
    <w:rsid w:val="00EE488D"/>
    <w:rsid w:val="00EE7416"/>
    <w:rsid w:val="00EF0549"/>
    <w:rsid w:val="00EF32C6"/>
    <w:rsid w:val="00F065A3"/>
    <w:rsid w:val="00F10025"/>
    <w:rsid w:val="00F13F26"/>
    <w:rsid w:val="00F15F51"/>
    <w:rsid w:val="00F17B8B"/>
    <w:rsid w:val="00F22CBC"/>
    <w:rsid w:val="00F239A1"/>
    <w:rsid w:val="00F23C55"/>
    <w:rsid w:val="00F32238"/>
    <w:rsid w:val="00F4015E"/>
    <w:rsid w:val="00F429A8"/>
    <w:rsid w:val="00F433BE"/>
    <w:rsid w:val="00F46811"/>
    <w:rsid w:val="00F46ACD"/>
    <w:rsid w:val="00F47192"/>
    <w:rsid w:val="00F51C91"/>
    <w:rsid w:val="00F524DB"/>
    <w:rsid w:val="00F54A89"/>
    <w:rsid w:val="00F5612E"/>
    <w:rsid w:val="00F70D18"/>
    <w:rsid w:val="00F70DE1"/>
    <w:rsid w:val="00F71E3A"/>
    <w:rsid w:val="00F737F8"/>
    <w:rsid w:val="00F7437B"/>
    <w:rsid w:val="00F7515C"/>
    <w:rsid w:val="00F80685"/>
    <w:rsid w:val="00F81311"/>
    <w:rsid w:val="00F818DE"/>
    <w:rsid w:val="00F82399"/>
    <w:rsid w:val="00F83C43"/>
    <w:rsid w:val="00F87324"/>
    <w:rsid w:val="00F903A1"/>
    <w:rsid w:val="00F90442"/>
    <w:rsid w:val="00F9359A"/>
    <w:rsid w:val="00F95D82"/>
    <w:rsid w:val="00F970D6"/>
    <w:rsid w:val="00F976AE"/>
    <w:rsid w:val="00F97D4A"/>
    <w:rsid w:val="00FA0448"/>
    <w:rsid w:val="00FA2904"/>
    <w:rsid w:val="00FA4BE4"/>
    <w:rsid w:val="00FA53C8"/>
    <w:rsid w:val="00FB189E"/>
    <w:rsid w:val="00FB4FB1"/>
    <w:rsid w:val="00FB560E"/>
    <w:rsid w:val="00FB73F8"/>
    <w:rsid w:val="00FB7902"/>
    <w:rsid w:val="00FC03E3"/>
    <w:rsid w:val="00FC0B7F"/>
    <w:rsid w:val="00FC1EF3"/>
    <w:rsid w:val="00FC41DA"/>
    <w:rsid w:val="00FC4761"/>
    <w:rsid w:val="00FC7626"/>
    <w:rsid w:val="00FE02AD"/>
    <w:rsid w:val="00FE32E2"/>
    <w:rsid w:val="00FF3D52"/>
    <w:rsid w:val="00FF56EA"/>
    <w:rsid w:val="00FF67A6"/>
    <w:rsid w:val="00FF69C7"/>
    <w:rsid w:val="00FF769A"/>
    <w:rsid w:val="00FF7D01"/>
    <w:rsid w:val="5C9F7F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5FFD6C"/>
  <w15:docId w15:val="{9C735FF2-8224-4BD7-8432-E1089E3D3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24"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54"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11" w:unhideWhenUsed="1" w:qFormat="1"/>
    <w:lsdException w:name="List Number" w:semiHidden="1" w:uiPriority="19"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19" w:unhideWhenUsed="1"/>
    <w:lsdException w:name="List Bullet 3" w:semiHidden="1" w:uiPriority="19" w:unhideWhenUsed="1"/>
    <w:lsdException w:name="List Bullet 4" w:semiHidden="1" w:uiPriority="0" w:unhideWhenUsed="1"/>
    <w:lsdException w:name="List Bullet 5" w:semiHidden="1" w:uiPriority="0" w:unhideWhenUsed="1"/>
    <w:lsdException w:name="List Number 2" w:semiHidden="1" w:uiPriority="19" w:unhideWhenUsed="1" w:qFormat="1"/>
    <w:lsdException w:name="List Number 3" w:semiHidden="1" w:unhideWhenUsed="1"/>
    <w:lsdException w:name="List Number 4" w:semiHidden="1" w:uiPriority="0" w:unhideWhenUsed="1"/>
    <w:lsdException w:name="List Number 5" w:semiHidden="1" w:uiPriority="0" w:unhideWhenUsed="1"/>
    <w:lsdException w:name="Title" w:uiPriority="39" w:qFormat="1"/>
    <w:lsdException w:name="Closing" w:semiHidden="1" w:unhideWhenUsed="1"/>
    <w:lsdException w:name="Signature" w:semiHidden="1" w:uiPriority="0" w:unhideWhenUsed="1"/>
    <w:lsdException w:name="Default Paragraph Font" w:semiHidden="1" w:uiPriority="1" w:unhideWhenUsed="1"/>
    <w:lsdException w:name="Body Text" w:semiHidden="1" w:uiPriority="5"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4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0" w:unhideWhenUsed="1"/>
    <w:lsdException w:name="TOC Heading" w:semiHidden="1" w:uiPriority="4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4"/>
    <w:qFormat/>
    <w:rsid w:val="006869A6"/>
    <w:pPr>
      <w:spacing w:before="140" w:after="140" w:line="240" w:lineRule="atLeast"/>
      <w:jc w:val="both"/>
    </w:pPr>
    <w:rPr>
      <w:rFonts w:ascii="Arial" w:eastAsiaTheme="minorHAnsi" w:hAnsi="Arial"/>
      <w:color w:val="333333"/>
      <w:sz w:val="18"/>
      <w:szCs w:val="18"/>
      <w:lang w:val="en-AU"/>
    </w:rPr>
  </w:style>
  <w:style w:type="paragraph" w:styleId="Heading1">
    <w:name w:val="heading 1"/>
    <w:next w:val="BodyText"/>
    <w:link w:val="Heading1Char"/>
    <w:autoRedefine/>
    <w:uiPriority w:val="4"/>
    <w:qFormat/>
    <w:rsid w:val="00436096"/>
    <w:pPr>
      <w:keepNext/>
      <w:keepLines/>
      <w:spacing w:after="200"/>
      <w:outlineLvl w:val="0"/>
    </w:pPr>
    <w:rPr>
      <w:rFonts w:ascii="Arial Bold" w:eastAsiaTheme="majorEastAsia" w:hAnsi="Arial Bold" w:cstheme="majorBidi"/>
      <w:b/>
      <w:color w:val="100249"/>
      <w:sz w:val="32"/>
      <w:szCs w:val="32"/>
      <w:lang w:val="en-AU"/>
    </w:rPr>
  </w:style>
  <w:style w:type="paragraph" w:styleId="Heading2">
    <w:name w:val="heading 2"/>
    <w:basedOn w:val="Normal"/>
    <w:next w:val="BodyText"/>
    <w:link w:val="Heading2Char"/>
    <w:uiPriority w:val="4"/>
    <w:qFormat/>
    <w:rsid w:val="00436096"/>
    <w:pPr>
      <w:keepNext/>
      <w:keepLines/>
      <w:spacing w:before="200" w:after="80" w:line="336" w:lineRule="atLeast"/>
      <w:outlineLvl w:val="1"/>
    </w:pPr>
    <w:rPr>
      <w:rFonts w:eastAsiaTheme="majorEastAsia" w:cstheme="majorBidi"/>
      <w:b/>
      <w:color w:val="DC3972"/>
      <w:sz w:val="24"/>
      <w:szCs w:val="24"/>
    </w:rPr>
  </w:style>
  <w:style w:type="paragraph" w:styleId="Heading3">
    <w:name w:val="heading 3"/>
    <w:basedOn w:val="Normal"/>
    <w:next w:val="BodyText"/>
    <w:link w:val="Heading3Char"/>
    <w:uiPriority w:val="4"/>
    <w:qFormat/>
    <w:rsid w:val="00015E89"/>
    <w:pPr>
      <w:keepNext/>
      <w:keepLines/>
      <w:spacing w:before="200" w:after="50" w:line="288" w:lineRule="atLeast"/>
      <w:outlineLvl w:val="2"/>
    </w:pPr>
    <w:rPr>
      <w:rFonts w:eastAsiaTheme="majorEastAsia" w:cstheme="majorBidi"/>
      <w:b/>
      <w:color w:val="100249"/>
      <w:sz w:val="20"/>
    </w:rPr>
  </w:style>
  <w:style w:type="paragraph" w:styleId="Heading4">
    <w:name w:val="heading 4"/>
    <w:next w:val="BodyText"/>
    <w:link w:val="Heading4Char"/>
    <w:uiPriority w:val="4"/>
    <w:unhideWhenUsed/>
    <w:qFormat/>
    <w:rsid w:val="004A01DC"/>
    <w:pPr>
      <w:keepNext/>
      <w:keepLines/>
      <w:spacing w:before="200" w:after="50" w:line="216" w:lineRule="atLeast"/>
      <w:outlineLvl w:val="3"/>
    </w:pPr>
    <w:rPr>
      <w:rFonts w:ascii="Arial" w:eastAsiaTheme="majorEastAsia" w:hAnsi="Arial" w:cstheme="majorBidi"/>
      <w:b/>
      <w:bCs/>
      <w:color w:val="333333"/>
      <w:sz w:val="18"/>
      <w:szCs w:val="18"/>
      <w:lang w:val="en-AU"/>
    </w:rPr>
  </w:style>
  <w:style w:type="paragraph" w:styleId="Heading5">
    <w:name w:val="heading 5"/>
    <w:basedOn w:val="Normal"/>
    <w:next w:val="Normal"/>
    <w:link w:val="Heading5Char"/>
    <w:uiPriority w:val="9"/>
    <w:semiHidden/>
    <w:qFormat/>
    <w:rsid w:val="00796555"/>
    <w:pPr>
      <w:keepNext/>
      <w:keepLines/>
      <w:spacing w:before="200" w:after="0"/>
      <w:outlineLvl w:val="4"/>
    </w:pPr>
    <w:rPr>
      <w:rFonts w:asciiTheme="majorHAnsi" w:eastAsiaTheme="majorEastAsia" w:hAnsiTheme="majorHAnsi" w:cstheme="majorBidi"/>
      <w:color w:val="202820" w:themeColor="accent1" w:themeShade="7F"/>
    </w:rPr>
  </w:style>
  <w:style w:type="paragraph" w:styleId="Heading6">
    <w:name w:val="heading 6"/>
    <w:basedOn w:val="Normal"/>
    <w:next w:val="Normal"/>
    <w:link w:val="Heading6Char"/>
    <w:semiHidden/>
    <w:unhideWhenUsed/>
    <w:qFormat/>
    <w:rsid w:val="0097557C"/>
    <w:pPr>
      <w:keepNext/>
      <w:keepLines/>
      <w:spacing w:before="200"/>
      <w:outlineLvl w:val="5"/>
    </w:pPr>
    <w:rPr>
      <w:rFonts w:asciiTheme="majorHAnsi" w:eastAsiaTheme="majorEastAsia" w:hAnsiTheme="majorHAnsi" w:cstheme="majorBidi"/>
      <w:i/>
      <w:iCs/>
      <w:color w:val="202820" w:themeColor="accent1" w:themeShade="7F"/>
    </w:rPr>
  </w:style>
  <w:style w:type="paragraph" w:styleId="Heading7">
    <w:name w:val="heading 7"/>
    <w:basedOn w:val="Normal"/>
    <w:next w:val="Normal"/>
    <w:link w:val="Heading7Char"/>
    <w:semiHidden/>
    <w:unhideWhenUsed/>
    <w:qFormat/>
    <w:rsid w:val="0097557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7557C"/>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97557C"/>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54"/>
    <w:rsid w:val="00796555"/>
    <w:pPr>
      <w:tabs>
        <w:tab w:val="center" w:pos="4513"/>
        <w:tab w:val="right" w:pos="9026"/>
      </w:tabs>
      <w:spacing w:after="0" w:line="240" w:lineRule="auto"/>
    </w:pPr>
  </w:style>
  <w:style w:type="character" w:customStyle="1" w:styleId="HeaderChar">
    <w:name w:val="Header Char"/>
    <w:basedOn w:val="DefaultParagraphFont"/>
    <w:link w:val="Header"/>
    <w:uiPriority w:val="54"/>
    <w:rsid w:val="00796555"/>
    <w:rPr>
      <w:rFonts w:ascii="Arial" w:eastAsiaTheme="minorHAnsi" w:hAnsi="Arial"/>
      <w:color w:val="333333"/>
      <w:sz w:val="20"/>
      <w:szCs w:val="20"/>
      <w:lang w:val="en-AU"/>
    </w:rPr>
  </w:style>
  <w:style w:type="paragraph" w:styleId="Footer">
    <w:name w:val="footer"/>
    <w:basedOn w:val="Normal"/>
    <w:link w:val="FooterChar"/>
    <w:uiPriority w:val="99"/>
    <w:rsid w:val="00437D5A"/>
    <w:pPr>
      <w:pBdr>
        <w:top w:val="single" w:sz="4" w:space="1" w:color="7F7F7F" w:themeColor="text1" w:themeTint="80"/>
      </w:pBdr>
      <w:tabs>
        <w:tab w:val="center" w:pos="4513"/>
        <w:tab w:val="right" w:pos="10348"/>
      </w:tabs>
      <w:spacing w:after="0" w:line="240" w:lineRule="auto"/>
    </w:pPr>
    <w:rPr>
      <w:rFonts w:cs="Arial"/>
      <w:color w:val="7F7F7F" w:themeColor="text1" w:themeTint="80"/>
      <w:sz w:val="16"/>
      <w:szCs w:val="16"/>
    </w:rPr>
  </w:style>
  <w:style w:type="character" w:customStyle="1" w:styleId="FooterChar">
    <w:name w:val="Footer Char"/>
    <w:basedOn w:val="DefaultParagraphFont"/>
    <w:link w:val="Footer"/>
    <w:uiPriority w:val="99"/>
    <w:rsid w:val="00437D5A"/>
    <w:rPr>
      <w:rFonts w:ascii="Arial" w:eastAsiaTheme="minorHAnsi" w:hAnsi="Arial" w:cs="Arial"/>
      <w:color w:val="7F7F7F" w:themeColor="text1" w:themeTint="80"/>
      <w:sz w:val="16"/>
      <w:szCs w:val="16"/>
      <w:lang w:val="en-AU"/>
    </w:rPr>
  </w:style>
  <w:style w:type="paragraph" w:styleId="Title">
    <w:name w:val="Title"/>
    <w:basedOn w:val="Normal"/>
    <w:next w:val="Normal"/>
    <w:link w:val="TitleChar"/>
    <w:uiPriority w:val="39"/>
    <w:semiHidden/>
    <w:qFormat/>
    <w:rsid w:val="00796555"/>
    <w:pPr>
      <w:spacing w:before="10940" w:after="0" w:line="624" w:lineRule="atLeast"/>
    </w:pPr>
    <w:rPr>
      <w:rFonts w:ascii="Arial Bold" w:eastAsiaTheme="majorEastAsia" w:hAnsi="Arial Bold" w:cstheme="majorBidi"/>
      <w:b/>
      <w:color w:val="FFFFFF"/>
      <w:sz w:val="52"/>
      <w:szCs w:val="52"/>
      <w:lang w:val="en-US" w:bidi="en-US"/>
    </w:rPr>
  </w:style>
  <w:style w:type="character" w:customStyle="1" w:styleId="TitleChar">
    <w:name w:val="Title Char"/>
    <w:basedOn w:val="DefaultParagraphFont"/>
    <w:link w:val="Title"/>
    <w:uiPriority w:val="39"/>
    <w:semiHidden/>
    <w:rsid w:val="00796555"/>
    <w:rPr>
      <w:rFonts w:ascii="Arial Bold" w:eastAsiaTheme="majorEastAsia" w:hAnsi="Arial Bold" w:cstheme="majorBidi"/>
      <w:b/>
      <w:color w:val="FFFFFF"/>
      <w:sz w:val="52"/>
      <w:szCs w:val="52"/>
      <w:lang w:bidi="en-US"/>
    </w:rPr>
  </w:style>
  <w:style w:type="paragraph" w:styleId="BalloonText">
    <w:name w:val="Balloon Text"/>
    <w:basedOn w:val="Normal"/>
    <w:link w:val="BalloonTextChar"/>
    <w:uiPriority w:val="99"/>
    <w:semiHidden/>
    <w:unhideWhenUsed/>
    <w:rsid w:val="00796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555"/>
    <w:rPr>
      <w:rFonts w:ascii="Tahoma" w:eastAsiaTheme="minorHAnsi" w:hAnsi="Tahoma" w:cs="Tahoma"/>
      <w:color w:val="333333"/>
      <w:sz w:val="16"/>
      <w:szCs w:val="16"/>
      <w:lang w:val="en-AU"/>
    </w:rPr>
  </w:style>
  <w:style w:type="paragraph" w:styleId="Bibliography">
    <w:name w:val="Bibliography"/>
    <w:basedOn w:val="Normal"/>
    <w:next w:val="Normal"/>
    <w:semiHidden/>
    <w:unhideWhenUsed/>
    <w:rsid w:val="0097557C"/>
  </w:style>
  <w:style w:type="paragraph" w:styleId="BlockText">
    <w:name w:val="Block Text"/>
    <w:basedOn w:val="Normal"/>
    <w:semiHidden/>
    <w:unhideWhenUsed/>
    <w:rsid w:val="0097557C"/>
    <w:pPr>
      <w:pBdr>
        <w:top w:val="single" w:sz="2" w:space="10" w:color="405242" w:themeColor="accent1" w:shadow="1"/>
        <w:left w:val="single" w:sz="2" w:space="10" w:color="405242" w:themeColor="accent1" w:shadow="1"/>
        <w:bottom w:val="single" w:sz="2" w:space="10" w:color="405242" w:themeColor="accent1" w:shadow="1"/>
        <w:right w:val="single" w:sz="2" w:space="10" w:color="405242" w:themeColor="accent1" w:shadow="1"/>
      </w:pBdr>
      <w:ind w:left="1152" w:right="1152"/>
    </w:pPr>
    <w:rPr>
      <w:i/>
      <w:iCs/>
      <w:color w:val="405242" w:themeColor="accent1"/>
    </w:rPr>
  </w:style>
  <w:style w:type="paragraph" w:styleId="BodyText2">
    <w:name w:val="Body Text 2"/>
    <w:basedOn w:val="Normal"/>
    <w:link w:val="BodyText2Char"/>
    <w:semiHidden/>
    <w:unhideWhenUsed/>
    <w:rsid w:val="0097557C"/>
    <w:pPr>
      <w:ind w:left="360"/>
    </w:pPr>
  </w:style>
  <w:style w:type="paragraph" w:styleId="BodyText3">
    <w:name w:val="Body Text 3"/>
    <w:basedOn w:val="Normal"/>
    <w:link w:val="BodyText3Char"/>
    <w:semiHidden/>
    <w:unhideWhenUsed/>
    <w:rsid w:val="0097557C"/>
    <w:rPr>
      <w:sz w:val="16"/>
      <w:szCs w:val="16"/>
    </w:rPr>
  </w:style>
  <w:style w:type="character" w:customStyle="1" w:styleId="BodyText3Char">
    <w:name w:val="Body Text 3 Char"/>
    <w:basedOn w:val="DefaultParagraphFont"/>
    <w:link w:val="BodyText3"/>
    <w:semiHidden/>
    <w:rsid w:val="0097557C"/>
    <w:rPr>
      <w:sz w:val="16"/>
      <w:szCs w:val="16"/>
    </w:rPr>
  </w:style>
  <w:style w:type="paragraph" w:styleId="BodyTextFirstIndent">
    <w:name w:val="Body Text First Indent"/>
    <w:basedOn w:val="Normal"/>
    <w:link w:val="BodyTextFirstIndentChar"/>
    <w:semiHidden/>
    <w:unhideWhenUsed/>
    <w:rsid w:val="00FC41DA"/>
    <w:pPr>
      <w:ind w:firstLine="360"/>
    </w:pPr>
  </w:style>
  <w:style w:type="character" w:customStyle="1" w:styleId="BodyTextFirstIndentChar">
    <w:name w:val="Body Text First Indent Char"/>
    <w:basedOn w:val="DefaultParagraphFont"/>
    <w:link w:val="BodyTextFirstIndent"/>
    <w:semiHidden/>
    <w:rsid w:val="00FC41DA"/>
    <w:rPr>
      <w:rFonts w:ascii="Times" w:hAnsi="Times"/>
      <w:sz w:val="24"/>
    </w:rPr>
  </w:style>
  <w:style w:type="character" w:customStyle="1" w:styleId="BodyText2Char">
    <w:name w:val="Body Text 2 Char"/>
    <w:basedOn w:val="DefaultParagraphFont"/>
    <w:link w:val="BodyText2"/>
    <w:semiHidden/>
    <w:rsid w:val="0097557C"/>
  </w:style>
  <w:style w:type="paragraph" w:styleId="BodyTextFirstIndent2">
    <w:name w:val="Body Text First Indent 2"/>
    <w:basedOn w:val="BodyText2"/>
    <w:link w:val="BodyTextFirstIndent2Char"/>
    <w:semiHidden/>
    <w:unhideWhenUsed/>
    <w:rsid w:val="0097557C"/>
    <w:pPr>
      <w:spacing w:after="0"/>
      <w:ind w:firstLine="360"/>
    </w:pPr>
  </w:style>
  <w:style w:type="character" w:customStyle="1" w:styleId="BodyTextFirstIndent2Char">
    <w:name w:val="Body Text First Indent 2 Char"/>
    <w:basedOn w:val="BodyText2Char"/>
    <w:link w:val="BodyTextFirstIndent2"/>
    <w:semiHidden/>
    <w:rsid w:val="0097557C"/>
  </w:style>
  <w:style w:type="paragraph" w:styleId="BodyTextIndent2">
    <w:name w:val="Body Text Indent 2"/>
    <w:basedOn w:val="Normal"/>
    <w:link w:val="BodyTextIndent2Char"/>
    <w:semiHidden/>
    <w:unhideWhenUsed/>
    <w:rsid w:val="0097557C"/>
    <w:pPr>
      <w:spacing w:line="480" w:lineRule="auto"/>
      <w:ind w:left="360"/>
    </w:pPr>
  </w:style>
  <w:style w:type="character" w:customStyle="1" w:styleId="BodyTextIndent2Char">
    <w:name w:val="Body Text Indent 2 Char"/>
    <w:basedOn w:val="DefaultParagraphFont"/>
    <w:link w:val="BodyTextIndent2"/>
    <w:semiHidden/>
    <w:rsid w:val="0097557C"/>
  </w:style>
  <w:style w:type="paragraph" w:styleId="BodyTextIndent3">
    <w:name w:val="Body Text Indent 3"/>
    <w:basedOn w:val="Normal"/>
    <w:link w:val="BodyTextIndent3Char"/>
    <w:semiHidden/>
    <w:unhideWhenUsed/>
    <w:rsid w:val="0097557C"/>
    <w:pPr>
      <w:ind w:left="360"/>
    </w:pPr>
    <w:rPr>
      <w:sz w:val="16"/>
      <w:szCs w:val="16"/>
    </w:rPr>
  </w:style>
  <w:style w:type="character" w:customStyle="1" w:styleId="BodyTextIndent3Char">
    <w:name w:val="Body Text Indent 3 Char"/>
    <w:basedOn w:val="DefaultParagraphFont"/>
    <w:link w:val="BodyTextIndent3"/>
    <w:semiHidden/>
    <w:rsid w:val="0097557C"/>
    <w:rPr>
      <w:sz w:val="16"/>
      <w:szCs w:val="16"/>
    </w:rPr>
  </w:style>
  <w:style w:type="paragraph" w:styleId="Caption">
    <w:name w:val="caption"/>
    <w:basedOn w:val="Normal"/>
    <w:next w:val="Normal"/>
    <w:uiPriority w:val="35"/>
    <w:semiHidden/>
    <w:qFormat/>
    <w:rsid w:val="00796555"/>
    <w:pPr>
      <w:spacing w:after="200" w:line="240" w:lineRule="auto"/>
    </w:pPr>
    <w:rPr>
      <w:i/>
      <w:iCs/>
    </w:rPr>
  </w:style>
  <w:style w:type="paragraph" w:styleId="CommentText">
    <w:name w:val="annotation text"/>
    <w:basedOn w:val="Normal"/>
    <w:link w:val="CommentTextChar"/>
    <w:uiPriority w:val="99"/>
    <w:unhideWhenUsed/>
    <w:rsid w:val="0097557C"/>
    <w:pPr>
      <w:spacing w:line="240" w:lineRule="auto"/>
    </w:pPr>
  </w:style>
  <w:style w:type="character" w:customStyle="1" w:styleId="CommentTextChar">
    <w:name w:val="Comment Text Char"/>
    <w:basedOn w:val="DefaultParagraphFont"/>
    <w:link w:val="CommentText"/>
    <w:uiPriority w:val="99"/>
    <w:rsid w:val="0097557C"/>
    <w:rPr>
      <w:sz w:val="20"/>
      <w:szCs w:val="20"/>
    </w:rPr>
  </w:style>
  <w:style w:type="paragraph" w:styleId="CommentSubject">
    <w:name w:val="annotation subject"/>
    <w:basedOn w:val="CommentText"/>
    <w:next w:val="CommentText"/>
    <w:link w:val="CommentSubjectChar"/>
    <w:semiHidden/>
    <w:unhideWhenUsed/>
    <w:rsid w:val="0097557C"/>
    <w:rPr>
      <w:b/>
      <w:bCs/>
    </w:rPr>
  </w:style>
  <w:style w:type="character" w:customStyle="1" w:styleId="CommentSubjectChar">
    <w:name w:val="Comment Subject Char"/>
    <w:basedOn w:val="CommentTextChar"/>
    <w:link w:val="CommentSubject"/>
    <w:semiHidden/>
    <w:rsid w:val="0097557C"/>
    <w:rPr>
      <w:b/>
      <w:bCs/>
      <w:sz w:val="20"/>
      <w:szCs w:val="20"/>
    </w:rPr>
  </w:style>
  <w:style w:type="paragraph" w:styleId="Date">
    <w:name w:val="Date"/>
    <w:basedOn w:val="Normal"/>
    <w:next w:val="Normal"/>
    <w:link w:val="DateChar"/>
    <w:semiHidden/>
    <w:unhideWhenUsed/>
    <w:rsid w:val="0097557C"/>
  </w:style>
  <w:style w:type="character" w:customStyle="1" w:styleId="DateChar">
    <w:name w:val="Date Char"/>
    <w:basedOn w:val="DefaultParagraphFont"/>
    <w:link w:val="Date"/>
    <w:semiHidden/>
    <w:rsid w:val="0097557C"/>
  </w:style>
  <w:style w:type="paragraph" w:styleId="DocumentMap">
    <w:name w:val="Document Map"/>
    <w:basedOn w:val="Normal"/>
    <w:link w:val="DocumentMapChar"/>
    <w:semiHidden/>
    <w:unhideWhenUsed/>
    <w:rsid w:val="0097557C"/>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7557C"/>
    <w:rPr>
      <w:rFonts w:ascii="Tahoma" w:hAnsi="Tahoma" w:cs="Tahoma"/>
      <w:sz w:val="16"/>
      <w:szCs w:val="16"/>
    </w:rPr>
  </w:style>
  <w:style w:type="paragraph" w:styleId="E-mailSignature">
    <w:name w:val="E-mail Signature"/>
    <w:basedOn w:val="Normal"/>
    <w:link w:val="E-mailSignatureChar"/>
    <w:semiHidden/>
    <w:unhideWhenUsed/>
    <w:rsid w:val="0097557C"/>
    <w:pPr>
      <w:spacing w:line="240" w:lineRule="auto"/>
    </w:pPr>
  </w:style>
  <w:style w:type="character" w:customStyle="1" w:styleId="E-mailSignatureChar">
    <w:name w:val="E-mail Signature Char"/>
    <w:basedOn w:val="DefaultParagraphFont"/>
    <w:link w:val="E-mailSignature"/>
    <w:semiHidden/>
    <w:rsid w:val="0097557C"/>
  </w:style>
  <w:style w:type="paragraph" w:styleId="EndnoteText">
    <w:name w:val="endnote text"/>
    <w:basedOn w:val="Normal"/>
    <w:link w:val="EndnoteTextChar"/>
    <w:semiHidden/>
    <w:rsid w:val="0097557C"/>
    <w:pPr>
      <w:spacing w:line="240" w:lineRule="auto"/>
    </w:pPr>
  </w:style>
  <w:style w:type="character" w:customStyle="1" w:styleId="EndnoteTextChar">
    <w:name w:val="Endnote Text Char"/>
    <w:basedOn w:val="DefaultParagraphFont"/>
    <w:link w:val="EndnoteText"/>
    <w:semiHidden/>
    <w:rsid w:val="0007427E"/>
    <w:rPr>
      <w:rFonts w:ascii="Calibri" w:hAnsi="Calibri"/>
      <w:sz w:val="20"/>
      <w:szCs w:val="20"/>
    </w:rPr>
  </w:style>
  <w:style w:type="paragraph" w:styleId="EnvelopeAddress">
    <w:name w:val="envelope address"/>
    <w:basedOn w:val="Normal"/>
    <w:semiHidden/>
    <w:unhideWhenUsed/>
    <w:rsid w:val="0097557C"/>
    <w:pPr>
      <w:framePr w:w="7920" w:h="1980" w:hRule="exact" w:hSpace="180"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97557C"/>
    <w:pPr>
      <w:spacing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97557C"/>
    <w:pPr>
      <w:spacing w:line="240" w:lineRule="auto"/>
    </w:pPr>
  </w:style>
  <w:style w:type="character" w:customStyle="1" w:styleId="FootnoteTextChar">
    <w:name w:val="Footnote Text Char"/>
    <w:basedOn w:val="DefaultParagraphFont"/>
    <w:link w:val="FootnoteText"/>
    <w:uiPriority w:val="99"/>
    <w:semiHidden/>
    <w:rsid w:val="0097557C"/>
    <w:rPr>
      <w:sz w:val="20"/>
      <w:szCs w:val="20"/>
    </w:rPr>
  </w:style>
  <w:style w:type="character" w:customStyle="1" w:styleId="Heading1Char">
    <w:name w:val="Heading 1 Char"/>
    <w:basedOn w:val="DefaultParagraphFont"/>
    <w:link w:val="Heading1"/>
    <w:uiPriority w:val="4"/>
    <w:rsid w:val="00436096"/>
    <w:rPr>
      <w:rFonts w:ascii="Arial Bold" w:eastAsiaTheme="majorEastAsia" w:hAnsi="Arial Bold" w:cstheme="majorBidi"/>
      <w:b/>
      <w:color w:val="100249"/>
      <w:sz w:val="32"/>
      <w:szCs w:val="32"/>
      <w:lang w:val="en-AU"/>
    </w:rPr>
  </w:style>
  <w:style w:type="character" w:customStyle="1" w:styleId="Heading2Char">
    <w:name w:val="Heading 2 Char"/>
    <w:basedOn w:val="DefaultParagraphFont"/>
    <w:link w:val="Heading2"/>
    <w:uiPriority w:val="4"/>
    <w:rsid w:val="00436096"/>
    <w:rPr>
      <w:rFonts w:ascii="Arial" w:eastAsiaTheme="majorEastAsia" w:hAnsi="Arial" w:cstheme="majorBidi"/>
      <w:b/>
      <w:color w:val="DC3972"/>
      <w:sz w:val="24"/>
      <w:szCs w:val="24"/>
      <w:lang w:val="en-AU"/>
    </w:rPr>
  </w:style>
  <w:style w:type="character" w:customStyle="1" w:styleId="Heading3Char">
    <w:name w:val="Heading 3 Char"/>
    <w:basedOn w:val="DefaultParagraphFont"/>
    <w:link w:val="Heading3"/>
    <w:uiPriority w:val="4"/>
    <w:rsid w:val="00015E89"/>
    <w:rPr>
      <w:rFonts w:ascii="Arial" w:eastAsiaTheme="majorEastAsia" w:hAnsi="Arial" w:cstheme="majorBidi"/>
      <w:b/>
      <w:color w:val="100249"/>
      <w:sz w:val="20"/>
      <w:szCs w:val="20"/>
      <w:lang w:val="en-AU"/>
    </w:rPr>
  </w:style>
  <w:style w:type="character" w:customStyle="1" w:styleId="Heading4Char">
    <w:name w:val="Heading 4 Char"/>
    <w:basedOn w:val="DefaultParagraphFont"/>
    <w:link w:val="Heading4"/>
    <w:uiPriority w:val="4"/>
    <w:rsid w:val="004A01DC"/>
    <w:rPr>
      <w:rFonts w:ascii="Arial" w:eastAsiaTheme="majorEastAsia" w:hAnsi="Arial" w:cstheme="majorBidi"/>
      <w:b/>
      <w:bCs/>
      <w:color w:val="333333"/>
      <w:sz w:val="18"/>
      <w:szCs w:val="18"/>
      <w:lang w:val="en-AU"/>
    </w:rPr>
  </w:style>
  <w:style w:type="character" w:customStyle="1" w:styleId="Heading5Char">
    <w:name w:val="Heading 5 Char"/>
    <w:basedOn w:val="DefaultParagraphFont"/>
    <w:link w:val="Heading5"/>
    <w:uiPriority w:val="9"/>
    <w:semiHidden/>
    <w:rsid w:val="00796555"/>
    <w:rPr>
      <w:rFonts w:asciiTheme="majorHAnsi" w:eastAsiaTheme="majorEastAsia" w:hAnsiTheme="majorHAnsi" w:cstheme="majorBidi"/>
      <w:color w:val="202820" w:themeColor="accent1" w:themeShade="7F"/>
      <w:sz w:val="20"/>
      <w:szCs w:val="20"/>
      <w:lang w:val="en-AU"/>
    </w:rPr>
  </w:style>
  <w:style w:type="character" w:customStyle="1" w:styleId="Heading6Char">
    <w:name w:val="Heading 6 Char"/>
    <w:basedOn w:val="DefaultParagraphFont"/>
    <w:link w:val="Heading6"/>
    <w:semiHidden/>
    <w:rsid w:val="0097557C"/>
    <w:rPr>
      <w:rFonts w:asciiTheme="majorHAnsi" w:eastAsiaTheme="majorEastAsia" w:hAnsiTheme="majorHAnsi" w:cstheme="majorBidi"/>
      <w:i/>
      <w:iCs/>
      <w:color w:val="202820" w:themeColor="accent1" w:themeShade="7F"/>
    </w:rPr>
  </w:style>
  <w:style w:type="character" w:customStyle="1" w:styleId="Heading7Char">
    <w:name w:val="Heading 7 Char"/>
    <w:basedOn w:val="DefaultParagraphFont"/>
    <w:link w:val="Heading7"/>
    <w:semiHidden/>
    <w:rsid w:val="009755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755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755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7557C"/>
    <w:pPr>
      <w:spacing w:line="240" w:lineRule="auto"/>
    </w:pPr>
    <w:rPr>
      <w:i/>
      <w:iCs/>
    </w:rPr>
  </w:style>
  <w:style w:type="character" w:customStyle="1" w:styleId="HTMLAddressChar">
    <w:name w:val="HTML Address Char"/>
    <w:basedOn w:val="DefaultParagraphFont"/>
    <w:link w:val="HTMLAddress"/>
    <w:semiHidden/>
    <w:rsid w:val="0097557C"/>
    <w:rPr>
      <w:i/>
      <w:iCs/>
    </w:rPr>
  </w:style>
  <w:style w:type="paragraph" w:styleId="HTMLPreformatted">
    <w:name w:val="HTML Preformatted"/>
    <w:basedOn w:val="Normal"/>
    <w:link w:val="HTMLPreformattedChar"/>
    <w:semiHidden/>
    <w:unhideWhenUsed/>
    <w:rsid w:val="0097557C"/>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97557C"/>
    <w:rPr>
      <w:rFonts w:ascii="Consolas" w:hAnsi="Consolas"/>
      <w:sz w:val="20"/>
      <w:szCs w:val="20"/>
    </w:rPr>
  </w:style>
  <w:style w:type="paragraph" w:styleId="Index1">
    <w:name w:val="index 1"/>
    <w:basedOn w:val="Normal"/>
    <w:next w:val="Normal"/>
    <w:autoRedefine/>
    <w:semiHidden/>
    <w:unhideWhenUsed/>
    <w:rsid w:val="0097557C"/>
    <w:pPr>
      <w:spacing w:line="240" w:lineRule="auto"/>
      <w:ind w:left="220" w:hanging="220"/>
    </w:pPr>
  </w:style>
  <w:style w:type="paragraph" w:styleId="Index2">
    <w:name w:val="index 2"/>
    <w:basedOn w:val="Normal"/>
    <w:next w:val="Normal"/>
    <w:autoRedefine/>
    <w:semiHidden/>
    <w:unhideWhenUsed/>
    <w:rsid w:val="0097557C"/>
    <w:pPr>
      <w:spacing w:line="240" w:lineRule="auto"/>
      <w:ind w:left="440" w:hanging="220"/>
    </w:pPr>
  </w:style>
  <w:style w:type="paragraph" w:styleId="Index3">
    <w:name w:val="index 3"/>
    <w:basedOn w:val="Normal"/>
    <w:next w:val="Normal"/>
    <w:autoRedefine/>
    <w:semiHidden/>
    <w:unhideWhenUsed/>
    <w:rsid w:val="0097557C"/>
    <w:pPr>
      <w:spacing w:line="240" w:lineRule="auto"/>
      <w:ind w:left="660" w:hanging="220"/>
    </w:pPr>
  </w:style>
  <w:style w:type="paragraph" w:styleId="Index4">
    <w:name w:val="index 4"/>
    <w:basedOn w:val="Normal"/>
    <w:next w:val="Normal"/>
    <w:autoRedefine/>
    <w:semiHidden/>
    <w:unhideWhenUsed/>
    <w:rsid w:val="0097557C"/>
    <w:pPr>
      <w:spacing w:line="240" w:lineRule="auto"/>
      <w:ind w:left="880" w:hanging="220"/>
    </w:pPr>
  </w:style>
  <w:style w:type="paragraph" w:styleId="Index5">
    <w:name w:val="index 5"/>
    <w:basedOn w:val="Normal"/>
    <w:next w:val="Normal"/>
    <w:autoRedefine/>
    <w:semiHidden/>
    <w:unhideWhenUsed/>
    <w:rsid w:val="0097557C"/>
    <w:pPr>
      <w:spacing w:line="240" w:lineRule="auto"/>
      <w:ind w:left="1100" w:hanging="220"/>
    </w:pPr>
  </w:style>
  <w:style w:type="paragraph" w:styleId="Index6">
    <w:name w:val="index 6"/>
    <w:basedOn w:val="Normal"/>
    <w:next w:val="Normal"/>
    <w:autoRedefine/>
    <w:semiHidden/>
    <w:unhideWhenUsed/>
    <w:rsid w:val="0097557C"/>
    <w:pPr>
      <w:spacing w:line="240" w:lineRule="auto"/>
      <w:ind w:left="1320" w:hanging="220"/>
    </w:pPr>
  </w:style>
  <w:style w:type="paragraph" w:styleId="Index7">
    <w:name w:val="index 7"/>
    <w:basedOn w:val="Normal"/>
    <w:next w:val="Normal"/>
    <w:autoRedefine/>
    <w:semiHidden/>
    <w:unhideWhenUsed/>
    <w:rsid w:val="0097557C"/>
    <w:pPr>
      <w:spacing w:line="240" w:lineRule="auto"/>
      <w:ind w:left="1540" w:hanging="220"/>
    </w:pPr>
  </w:style>
  <w:style w:type="paragraph" w:styleId="Index8">
    <w:name w:val="index 8"/>
    <w:basedOn w:val="Normal"/>
    <w:next w:val="Normal"/>
    <w:autoRedefine/>
    <w:semiHidden/>
    <w:unhideWhenUsed/>
    <w:rsid w:val="0097557C"/>
    <w:pPr>
      <w:spacing w:line="240" w:lineRule="auto"/>
      <w:ind w:left="1760" w:hanging="220"/>
    </w:pPr>
  </w:style>
  <w:style w:type="paragraph" w:styleId="Index9">
    <w:name w:val="index 9"/>
    <w:basedOn w:val="Normal"/>
    <w:next w:val="Normal"/>
    <w:autoRedefine/>
    <w:semiHidden/>
    <w:unhideWhenUsed/>
    <w:rsid w:val="0097557C"/>
    <w:pPr>
      <w:spacing w:line="240" w:lineRule="auto"/>
      <w:ind w:left="1980" w:hanging="220"/>
    </w:pPr>
  </w:style>
  <w:style w:type="paragraph" w:styleId="IndexHeading">
    <w:name w:val="index heading"/>
    <w:basedOn w:val="Normal"/>
    <w:next w:val="Index1"/>
    <w:semiHidden/>
    <w:unhideWhenUsed/>
    <w:rsid w:val="0097557C"/>
    <w:rPr>
      <w:rFonts w:asciiTheme="majorHAnsi" w:eastAsiaTheme="majorEastAsia" w:hAnsiTheme="majorHAnsi" w:cstheme="majorBidi"/>
      <w:b/>
      <w:bCs/>
    </w:rPr>
  </w:style>
  <w:style w:type="paragraph" w:styleId="IntenseQuote">
    <w:name w:val="Intense Quote"/>
    <w:basedOn w:val="Normal"/>
    <w:next w:val="Normal"/>
    <w:link w:val="IntenseQuoteChar"/>
    <w:semiHidden/>
    <w:rsid w:val="0097557C"/>
    <w:pPr>
      <w:pBdr>
        <w:bottom w:val="single" w:sz="4" w:space="4" w:color="405242" w:themeColor="accent1"/>
      </w:pBdr>
      <w:spacing w:before="200" w:after="280"/>
      <w:ind w:left="936" w:right="936"/>
    </w:pPr>
    <w:rPr>
      <w:b/>
      <w:bCs/>
      <w:i/>
      <w:iCs/>
      <w:color w:val="405242" w:themeColor="accent1"/>
    </w:rPr>
  </w:style>
  <w:style w:type="character" w:customStyle="1" w:styleId="IntenseQuoteChar">
    <w:name w:val="Intense Quote Char"/>
    <w:basedOn w:val="DefaultParagraphFont"/>
    <w:link w:val="IntenseQuote"/>
    <w:semiHidden/>
    <w:rsid w:val="0007427E"/>
    <w:rPr>
      <w:rFonts w:ascii="Calibri" w:hAnsi="Calibri"/>
      <w:b/>
      <w:bCs/>
      <w:i/>
      <w:iCs/>
      <w:color w:val="405242" w:themeColor="accent1"/>
    </w:rPr>
  </w:style>
  <w:style w:type="paragraph" w:styleId="List">
    <w:name w:val="List"/>
    <w:basedOn w:val="Normal"/>
    <w:semiHidden/>
    <w:unhideWhenUsed/>
    <w:rsid w:val="0097557C"/>
    <w:pPr>
      <w:ind w:left="360" w:hanging="360"/>
      <w:contextualSpacing/>
    </w:pPr>
  </w:style>
  <w:style w:type="paragraph" w:styleId="List2">
    <w:name w:val="List 2"/>
    <w:basedOn w:val="Normal"/>
    <w:semiHidden/>
    <w:unhideWhenUsed/>
    <w:rsid w:val="0097557C"/>
    <w:pPr>
      <w:ind w:left="720" w:hanging="360"/>
      <w:contextualSpacing/>
    </w:pPr>
  </w:style>
  <w:style w:type="paragraph" w:styleId="List3">
    <w:name w:val="List 3"/>
    <w:basedOn w:val="Normal"/>
    <w:semiHidden/>
    <w:unhideWhenUsed/>
    <w:rsid w:val="0097557C"/>
    <w:pPr>
      <w:ind w:left="1080" w:hanging="360"/>
      <w:contextualSpacing/>
    </w:pPr>
  </w:style>
  <w:style w:type="paragraph" w:styleId="List4">
    <w:name w:val="List 4"/>
    <w:basedOn w:val="Normal"/>
    <w:semiHidden/>
    <w:unhideWhenUsed/>
    <w:rsid w:val="0097557C"/>
    <w:pPr>
      <w:ind w:left="1440" w:hanging="360"/>
      <w:contextualSpacing/>
    </w:pPr>
  </w:style>
  <w:style w:type="paragraph" w:styleId="List5">
    <w:name w:val="List 5"/>
    <w:basedOn w:val="Normal"/>
    <w:semiHidden/>
    <w:unhideWhenUsed/>
    <w:rsid w:val="0097557C"/>
    <w:pPr>
      <w:ind w:left="1800" w:hanging="360"/>
      <w:contextualSpacing/>
    </w:pPr>
  </w:style>
  <w:style w:type="paragraph" w:styleId="ListBullet">
    <w:name w:val="List Bullet"/>
    <w:link w:val="ListBulletChar"/>
    <w:uiPriority w:val="11"/>
    <w:qFormat/>
    <w:rsid w:val="004A01DC"/>
    <w:pPr>
      <w:numPr>
        <w:numId w:val="11"/>
      </w:numPr>
      <w:spacing w:before="40" w:after="40"/>
    </w:pPr>
    <w:rPr>
      <w:rFonts w:ascii="Arial" w:eastAsiaTheme="minorHAnsi" w:hAnsi="Arial"/>
      <w:color w:val="404040" w:themeColor="text1" w:themeTint="BF"/>
      <w:sz w:val="18"/>
      <w:szCs w:val="18"/>
      <w:lang w:val="en-AU"/>
    </w:rPr>
  </w:style>
  <w:style w:type="paragraph" w:styleId="ListBullet2">
    <w:name w:val="List Bullet 2"/>
    <w:basedOn w:val="ListBullet"/>
    <w:uiPriority w:val="19"/>
    <w:unhideWhenUsed/>
    <w:rsid w:val="00796555"/>
    <w:pPr>
      <w:numPr>
        <w:ilvl w:val="1"/>
        <w:numId w:val="0"/>
      </w:numPr>
    </w:pPr>
  </w:style>
  <w:style w:type="paragraph" w:styleId="ListBullet3">
    <w:name w:val="List Bullet 3"/>
    <w:basedOn w:val="ListBullet"/>
    <w:uiPriority w:val="19"/>
    <w:unhideWhenUsed/>
    <w:rsid w:val="00B32E5D"/>
    <w:pPr>
      <w:numPr>
        <w:ilvl w:val="2"/>
        <w:numId w:val="0"/>
      </w:numPr>
    </w:pPr>
  </w:style>
  <w:style w:type="paragraph" w:styleId="ListBullet4">
    <w:name w:val="List Bullet 4"/>
    <w:basedOn w:val="Normal"/>
    <w:semiHidden/>
    <w:unhideWhenUsed/>
    <w:rsid w:val="0097557C"/>
    <w:pPr>
      <w:numPr>
        <w:numId w:val="1"/>
      </w:numPr>
      <w:contextualSpacing/>
    </w:pPr>
  </w:style>
  <w:style w:type="paragraph" w:styleId="ListBullet5">
    <w:name w:val="List Bullet 5"/>
    <w:basedOn w:val="Normal"/>
    <w:semiHidden/>
    <w:unhideWhenUsed/>
    <w:rsid w:val="0097557C"/>
    <w:pPr>
      <w:numPr>
        <w:numId w:val="2"/>
      </w:numPr>
      <w:contextualSpacing/>
    </w:pPr>
  </w:style>
  <w:style w:type="paragraph" w:styleId="ListContinue">
    <w:name w:val="List Continue"/>
    <w:basedOn w:val="Normal"/>
    <w:semiHidden/>
    <w:unhideWhenUsed/>
    <w:rsid w:val="0097557C"/>
    <w:pPr>
      <w:ind w:left="360"/>
      <w:contextualSpacing/>
    </w:pPr>
  </w:style>
  <w:style w:type="paragraph" w:styleId="ListContinue2">
    <w:name w:val="List Continue 2"/>
    <w:basedOn w:val="Normal"/>
    <w:semiHidden/>
    <w:unhideWhenUsed/>
    <w:rsid w:val="0097557C"/>
    <w:pPr>
      <w:ind w:left="720"/>
      <w:contextualSpacing/>
    </w:pPr>
  </w:style>
  <w:style w:type="paragraph" w:styleId="ListContinue3">
    <w:name w:val="List Continue 3"/>
    <w:basedOn w:val="Normal"/>
    <w:semiHidden/>
    <w:unhideWhenUsed/>
    <w:rsid w:val="0097557C"/>
    <w:pPr>
      <w:ind w:left="1080"/>
      <w:contextualSpacing/>
    </w:pPr>
  </w:style>
  <w:style w:type="paragraph" w:styleId="ListContinue4">
    <w:name w:val="List Continue 4"/>
    <w:basedOn w:val="Normal"/>
    <w:semiHidden/>
    <w:unhideWhenUsed/>
    <w:rsid w:val="0097557C"/>
    <w:pPr>
      <w:ind w:left="1440"/>
      <w:contextualSpacing/>
    </w:pPr>
  </w:style>
  <w:style w:type="paragraph" w:styleId="ListContinue5">
    <w:name w:val="List Continue 5"/>
    <w:basedOn w:val="Normal"/>
    <w:semiHidden/>
    <w:unhideWhenUsed/>
    <w:rsid w:val="0097557C"/>
    <w:pPr>
      <w:ind w:left="1800"/>
      <w:contextualSpacing/>
    </w:pPr>
  </w:style>
  <w:style w:type="paragraph" w:styleId="ListNumber">
    <w:name w:val="List Number"/>
    <w:basedOn w:val="Normal"/>
    <w:uiPriority w:val="19"/>
    <w:qFormat/>
    <w:rsid w:val="004A01DC"/>
    <w:pPr>
      <w:numPr>
        <w:numId w:val="12"/>
      </w:numPr>
      <w:spacing w:before="40" w:after="40" w:line="240" w:lineRule="auto"/>
    </w:pPr>
    <w:rPr>
      <w:color w:val="404040" w:themeColor="text1" w:themeTint="BF"/>
    </w:rPr>
  </w:style>
  <w:style w:type="paragraph" w:styleId="ListNumber2">
    <w:name w:val="List Number 2"/>
    <w:basedOn w:val="ListNumber"/>
    <w:uiPriority w:val="19"/>
    <w:unhideWhenUsed/>
    <w:qFormat/>
    <w:rsid w:val="00ED3F02"/>
    <w:pPr>
      <w:numPr>
        <w:ilvl w:val="1"/>
        <w:numId w:val="0"/>
      </w:numPr>
    </w:pPr>
  </w:style>
  <w:style w:type="paragraph" w:styleId="ListNumber3">
    <w:name w:val="List Number 3"/>
    <w:basedOn w:val="Normal"/>
    <w:uiPriority w:val="99"/>
    <w:semiHidden/>
    <w:rsid w:val="00796555"/>
    <w:pPr>
      <w:numPr>
        <w:ilvl w:val="7"/>
        <w:numId w:val="13"/>
      </w:numPr>
      <w:spacing w:before="113" w:line="276" w:lineRule="auto"/>
      <w:contextualSpacing/>
    </w:pPr>
    <w:rPr>
      <w:color w:val="000000" w:themeColor="text1"/>
    </w:rPr>
  </w:style>
  <w:style w:type="paragraph" w:styleId="ListNumber4">
    <w:name w:val="List Number 4"/>
    <w:basedOn w:val="Normal"/>
    <w:semiHidden/>
    <w:unhideWhenUsed/>
    <w:rsid w:val="0097557C"/>
    <w:pPr>
      <w:numPr>
        <w:numId w:val="3"/>
      </w:numPr>
      <w:contextualSpacing/>
    </w:pPr>
  </w:style>
  <w:style w:type="paragraph" w:styleId="ListNumber5">
    <w:name w:val="List Number 5"/>
    <w:basedOn w:val="Normal"/>
    <w:semiHidden/>
    <w:unhideWhenUsed/>
    <w:rsid w:val="0097557C"/>
    <w:pPr>
      <w:numPr>
        <w:numId w:val="4"/>
      </w:numPr>
      <w:contextualSpacing/>
    </w:pPr>
  </w:style>
  <w:style w:type="paragraph" w:styleId="MacroText">
    <w:name w:val="macro"/>
    <w:link w:val="MacroTextChar"/>
    <w:semiHidden/>
    <w:unhideWhenUsed/>
    <w:rsid w:val="009755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croTextChar">
    <w:name w:val="Macro Text Char"/>
    <w:basedOn w:val="DefaultParagraphFont"/>
    <w:link w:val="MacroText"/>
    <w:semiHidden/>
    <w:rsid w:val="0097557C"/>
    <w:rPr>
      <w:rFonts w:ascii="Consolas" w:hAnsi="Consolas"/>
      <w:sz w:val="20"/>
      <w:szCs w:val="20"/>
    </w:rPr>
  </w:style>
  <w:style w:type="paragraph" w:styleId="MessageHeader">
    <w:name w:val="Message Header"/>
    <w:basedOn w:val="Normal"/>
    <w:link w:val="MessageHeaderChar"/>
    <w:semiHidden/>
    <w:unhideWhenUsed/>
    <w:rsid w:val="009755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97557C"/>
    <w:rPr>
      <w:rFonts w:asciiTheme="majorHAnsi" w:eastAsiaTheme="majorEastAsia" w:hAnsiTheme="majorHAnsi" w:cstheme="majorBidi"/>
      <w:sz w:val="24"/>
      <w:szCs w:val="24"/>
      <w:shd w:val="pct20" w:color="auto" w:fill="auto"/>
    </w:rPr>
  </w:style>
  <w:style w:type="paragraph" w:styleId="NoSpacing">
    <w:name w:val="No Spacing"/>
    <w:semiHidden/>
    <w:rsid w:val="0097557C"/>
  </w:style>
  <w:style w:type="paragraph" w:styleId="NormalWeb">
    <w:name w:val="Normal (Web)"/>
    <w:basedOn w:val="Normal"/>
    <w:semiHidden/>
    <w:unhideWhenUsed/>
    <w:rsid w:val="0097557C"/>
    <w:rPr>
      <w:rFonts w:ascii="Times New Roman" w:hAnsi="Times New Roman" w:cs="Times New Roman"/>
      <w:szCs w:val="24"/>
    </w:rPr>
  </w:style>
  <w:style w:type="paragraph" w:styleId="NormalIndent">
    <w:name w:val="Normal Indent"/>
    <w:basedOn w:val="Normal"/>
    <w:semiHidden/>
    <w:unhideWhenUsed/>
    <w:rsid w:val="0097557C"/>
    <w:pPr>
      <w:ind w:left="720"/>
    </w:pPr>
  </w:style>
  <w:style w:type="paragraph" w:styleId="NoteHeading">
    <w:name w:val="Note Heading"/>
    <w:basedOn w:val="Normal"/>
    <w:next w:val="Normal"/>
    <w:link w:val="NoteHeadingChar"/>
    <w:semiHidden/>
    <w:unhideWhenUsed/>
    <w:rsid w:val="0097557C"/>
    <w:pPr>
      <w:spacing w:line="240" w:lineRule="auto"/>
    </w:pPr>
  </w:style>
  <w:style w:type="character" w:customStyle="1" w:styleId="NoteHeadingChar">
    <w:name w:val="Note Heading Char"/>
    <w:basedOn w:val="DefaultParagraphFont"/>
    <w:link w:val="NoteHeading"/>
    <w:semiHidden/>
    <w:rsid w:val="0097557C"/>
  </w:style>
  <w:style w:type="paragraph" w:styleId="PlainText">
    <w:name w:val="Plain Text"/>
    <w:basedOn w:val="Normal"/>
    <w:link w:val="PlainTextChar"/>
    <w:uiPriority w:val="99"/>
    <w:semiHidden/>
    <w:unhideWhenUsed/>
    <w:rsid w:val="0097557C"/>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7557C"/>
    <w:rPr>
      <w:rFonts w:ascii="Consolas" w:hAnsi="Consolas"/>
      <w:sz w:val="21"/>
      <w:szCs w:val="21"/>
    </w:rPr>
  </w:style>
  <w:style w:type="paragraph" w:styleId="Quote">
    <w:name w:val="Quote"/>
    <w:basedOn w:val="Normal"/>
    <w:next w:val="Normal"/>
    <w:link w:val="QuoteChar"/>
    <w:semiHidden/>
    <w:rsid w:val="0097557C"/>
    <w:rPr>
      <w:i/>
      <w:iCs/>
      <w:color w:val="000000" w:themeColor="text1"/>
    </w:rPr>
  </w:style>
  <w:style w:type="character" w:customStyle="1" w:styleId="QuoteChar">
    <w:name w:val="Quote Char"/>
    <w:basedOn w:val="DefaultParagraphFont"/>
    <w:link w:val="Quote"/>
    <w:semiHidden/>
    <w:rsid w:val="0007427E"/>
    <w:rPr>
      <w:rFonts w:ascii="Calibri" w:hAnsi="Calibri"/>
      <w:i/>
      <w:iCs/>
      <w:color w:val="000000" w:themeColor="text1"/>
    </w:rPr>
  </w:style>
  <w:style w:type="paragraph" w:styleId="Salutation">
    <w:name w:val="Salutation"/>
    <w:basedOn w:val="Normal"/>
    <w:next w:val="Normal"/>
    <w:link w:val="SalutationChar"/>
    <w:semiHidden/>
    <w:unhideWhenUsed/>
    <w:rsid w:val="0097557C"/>
  </w:style>
  <w:style w:type="character" w:customStyle="1" w:styleId="SalutationChar">
    <w:name w:val="Salutation Char"/>
    <w:basedOn w:val="DefaultParagraphFont"/>
    <w:link w:val="Salutation"/>
    <w:semiHidden/>
    <w:rsid w:val="0097557C"/>
  </w:style>
  <w:style w:type="paragraph" w:styleId="Subtitle">
    <w:name w:val="Subtitle"/>
    <w:basedOn w:val="Normal"/>
    <w:next w:val="Normal"/>
    <w:link w:val="SubtitleChar"/>
    <w:uiPriority w:val="40"/>
    <w:semiHidden/>
    <w:qFormat/>
    <w:rsid w:val="00796555"/>
    <w:pPr>
      <w:numPr>
        <w:ilvl w:val="1"/>
      </w:numPr>
      <w:spacing w:after="0" w:line="528" w:lineRule="atLeast"/>
    </w:pPr>
    <w:rPr>
      <w:rFonts w:eastAsiaTheme="majorEastAsia" w:cstheme="majorBidi"/>
      <w:iCs/>
      <w:color w:val="FFFFFF" w:themeColor="background1"/>
      <w:sz w:val="44"/>
      <w:szCs w:val="24"/>
      <w:lang w:val="en-US" w:bidi="en-US"/>
    </w:rPr>
  </w:style>
  <w:style w:type="character" w:customStyle="1" w:styleId="SubtitleChar">
    <w:name w:val="Subtitle Char"/>
    <w:basedOn w:val="DefaultParagraphFont"/>
    <w:link w:val="Subtitle"/>
    <w:uiPriority w:val="40"/>
    <w:semiHidden/>
    <w:rsid w:val="00796555"/>
    <w:rPr>
      <w:rFonts w:ascii="Arial" w:eastAsiaTheme="majorEastAsia" w:hAnsi="Arial" w:cstheme="majorBidi"/>
      <w:iCs/>
      <w:color w:val="FFFFFF" w:themeColor="background1"/>
      <w:sz w:val="44"/>
      <w:szCs w:val="24"/>
      <w:lang w:bidi="en-US"/>
    </w:rPr>
  </w:style>
  <w:style w:type="paragraph" w:styleId="TableofAuthorities">
    <w:name w:val="table of authorities"/>
    <w:basedOn w:val="Normal"/>
    <w:next w:val="Normal"/>
    <w:semiHidden/>
    <w:unhideWhenUsed/>
    <w:rsid w:val="0097557C"/>
    <w:pPr>
      <w:ind w:left="220" w:hanging="220"/>
    </w:pPr>
  </w:style>
  <w:style w:type="paragraph" w:styleId="TableofFigures">
    <w:name w:val="table of figures"/>
    <w:basedOn w:val="Normal"/>
    <w:next w:val="Normal"/>
    <w:semiHidden/>
    <w:unhideWhenUsed/>
    <w:rsid w:val="0097557C"/>
  </w:style>
  <w:style w:type="paragraph" w:styleId="TOAHeading">
    <w:name w:val="toa heading"/>
    <w:basedOn w:val="Normal"/>
    <w:next w:val="Normal"/>
    <w:semiHidden/>
    <w:unhideWhenUsed/>
    <w:rsid w:val="0097557C"/>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rsid w:val="00796555"/>
    <w:pPr>
      <w:tabs>
        <w:tab w:val="left" w:pos="397"/>
        <w:tab w:val="right" w:leader="dot" w:pos="9401"/>
      </w:tabs>
      <w:spacing w:after="100"/>
      <w:ind w:left="397" w:hanging="397"/>
    </w:pPr>
    <w:rPr>
      <w:noProof/>
    </w:rPr>
  </w:style>
  <w:style w:type="paragraph" w:styleId="TOC2">
    <w:name w:val="toc 2"/>
    <w:basedOn w:val="Normal"/>
    <w:next w:val="Normal"/>
    <w:autoRedefine/>
    <w:uiPriority w:val="39"/>
    <w:semiHidden/>
    <w:rsid w:val="00796555"/>
    <w:pPr>
      <w:tabs>
        <w:tab w:val="left" w:pos="964"/>
        <w:tab w:val="right" w:leader="dot" w:pos="9401"/>
      </w:tabs>
      <w:spacing w:after="100"/>
      <w:ind w:left="851" w:hanging="454"/>
    </w:pPr>
  </w:style>
  <w:style w:type="paragraph" w:styleId="TOC3">
    <w:name w:val="toc 3"/>
    <w:basedOn w:val="Normal"/>
    <w:next w:val="Normal"/>
    <w:autoRedefine/>
    <w:uiPriority w:val="39"/>
    <w:semiHidden/>
    <w:rsid w:val="00796555"/>
    <w:pPr>
      <w:tabs>
        <w:tab w:val="left" w:pos="1588"/>
        <w:tab w:val="right" w:leader="dot" w:pos="9401"/>
      </w:tabs>
      <w:spacing w:after="100"/>
      <w:ind w:left="1531" w:hanging="680"/>
    </w:pPr>
  </w:style>
  <w:style w:type="paragraph" w:styleId="TOC4">
    <w:name w:val="toc 4"/>
    <w:basedOn w:val="Normal"/>
    <w:next w:val="Normal"/>
    <w:autoRedefine/>
    <w:semiHidden/>
    <w:unhideWhenUsed/>
    <w:rsid w:val="0097557C"/>
    <w:pPr>
      <w:spacing w:after="100"/>
      <w:ind w:left="660"/>
    </w:pPr>
  </w:style>
  <w:style w:type="paragraph" w:styleId="TOC5">
    <w:name w:val="toc 5"/>
    <w:basedOn w:val="Normal"/>
    <w:next w:val="Normal"/>
    <w:autoRedefine/>
    <w:uiPriority w:val="39"/>
    <w:semiHidden/>
    <w:rsid w:val="00796555"/>
    <w:pPr>
      <w:keepNext/>
      <w:tabs>
        <w:tab w:val="right" w:leader="dot" w:pos="9401"/>
      </w:tabs>
      <w:spacing w:before="240" w:after="100"/>
    </w:pPr>
    <w:rPr>
      <w:rFonts w:ascii="Arial Bold" w:hAnsi="Arial Bold"/>
      <w:b/>
    </w:rPr>
  </w:style>
  <w:style w:type="paragraph" w:styleId="TOC6">
    <w:name w:val="toc 6"/>
    <w:basedOn w:val="Normal"/>
    <w:next w:val="Normal"/>
    <w:autoRedefine/>
    <w:semiHidden/>
    <w:unhideWhenUsed/>
    <w:rsid w:val="0097557C"/>
    <w:pPr>
      <w:spacing w:after="100"/>
      <w:ind w:left="1100"/>
    </w:pPr>
  </w:style>
  <w:style w:type="paragraph" w:styleId="TOC7">
    <w:name w:val="toc 7"/>
    <w:basedOn w:val="Normal"/>
    <w:next w:val="Normal"/>
    <w:autoRedefine/>
    <w:semiHidden/>
    <w:unhideWhenUsed/>
    <w:rsid w:val="0097557C"/>
    <w:pPr>
      <w:spacing w:after="100"/>
      <w:ind w:left="1320"/>
    </w:pPr>
  </w:style>
  <w:style w:type="paragraph" w:styleId="TOC8">
    <w:name w:val="toc 8"/>
    <w:basedOn w:val="Normal"/>
    <w:next w:val="Normal"/>
    <w:autoRedefine/>
    <w:semiHidden/>
    <w:unhideWhenUsed/>
    <w:rsid w:val="0097557C"/>
    <w:pPr>
      <w:spacing w:after="100"/>
      <w:ind w:left="1540"/>
    </w:pPr>
  </w:style>
  <w:style w:type="paragraph" w:styleId="TOC9">
    <w:name w:val="toc 9"/>
    <w:basedOn w:val="Normal"/>
    <w:next w:val="Normal"/>
    <w:autoRedefine/>
    <w:semiHidden/>
    <w:unhideWhenUsed/>
    <w:rsid w:val="0097557C"/>
    <w:pPr>
      <w:spacing w:after="100"/>
      <w:ind w:left="1760"/>
    </w:pPr>
  </w:style>
  <w:style w:type="paragraph" w:styleId="TOCHeading">
    <w:name w:val="TOC Heading"/>
    <w:basedOn w:val="Heading1"/>
    <w:next w:val="Normal"/>
    <w:uiPriority w:val="49"/>
    <w:semiHidden/>
    <w:qFormat/>
    <w:rsid w:val="00796555"/>
    <w:pPr>
      <w:spacing w:before="480"/>
      <w:outlineLvl w:val="9"/>
    </w:pPr>
    <w:rPr>
      <w:bCs/>
    </w:rPr>
  </w:style>
  <w:style w:type="character" w:styleId="Strong">
    <w:name w:val="Strong"/>
    <w:basedOn w:val="DefaultParagraphFont"/>
    <w:uiPriority w:val="22"/>
    <w:semiHidden/>
    <w:rsid w:val="00DF6528"/>
    <w:rPr>
      <w:b/>
      <w:bCs/>
    </w:rPr>
  </w:style>
  <w:style w:type="table" w:customStyle="1" w:styleId="TableGrid1">
    <w:name w:val="Table Grid1"/>
    <w:basedOn w:val="TableNormal"/>
    <w:uiPriority w:val="59"/>
    <w:rsid w:val="005566E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rsid w:val="00F065A3"/>
    <w:rPr>
      <w:vertAlign w:val="superscript"/>
    </w:rPr>
  </w:style>
  <w:style w:type="table" w:styleId="TableGrid">
    <w:name w:val="Table Grid"/>
    <w:basedOn w:val="TableNormal"/>
    <w:uiPriority w:val="59"/>
    <w:rsid w:val="00796555"/>
    <w:rPr>
      <w:rFonts w:ascii="Arial" w:eastAsiaTheme="minorHAnsi" w:hAnsi="Arial"/>
      <w:color w:val="333333"/>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2933DC"/>
    <w:rPr>
      <w:color w:val="0070C0"/>
      <w:u w:val="single"/>
    </w:rPr>
  </w:style>
  <w:style w:type="paragraph" w:customStyle="1" w:styleId="BodyBullet1">
    <w:name w:val="Body Bullet 1"/>
    <w:basedOn w:val="Normal"/>
    <w:semiHidden/>
    <w:qFormat/>
    <w:rsid w:val="00796555"/>
    <w:pPr>
      <w:numPr>
        <w:numId w:val="8"/>
      </w:numPr>
      <w:tabs>
        <w:tab w:val="num" w:pos="360"/>
      </w:tabs>
      <w:contextualSpacing/>
    </w:pPr>
  </w:style>
  <w:style w:type="paragraph" w:customStyle="1" w:styleId="BodyBullet2">
    <w:name w:val="Body Bullet 2"/>
    <w:basedOn w:val="BodyBullet1"/>
    <w:semiHidden/>
    <w:qFormat/>
    <w:rsid w:val="00796555"/>
    <w:pPr>
      <w:numPr>
        <w:numId w:val="9"/>
      </w:numPr>
      <w:tabs>
        <w:tab w:val="num" w:pos="360"/>
      </w:tabs>
    </w:pPr>
  </w:style>
  <w:style w:type="paragraph" w:styleId="BodyText">
    <w:name w:val="Body Text"/>
    <w:basedOn w:val="Normal"/>
    <w:link w:val="BodyTextChar"/>
    <w:uiPriority w:val="5"/>
    <w:rsid w:val="00C00FE4"/>
  </w:style>
  <w:style w:type="character" w:customStyle="1" w:styleId="BodyTextChar">
    <w:name w:val="Body Text Char"/>
    <w:basedOn w:val="DefaultParagraphFont"/>
    <w:link w:val="BodyText"/>
    <w:uiPriority w:val="9"/>
    <w:rsid w:val="00C00FE4"/>
    <w:rPr>
      <w:rFonts w:ascii="Arial" w:eastAsiaTheme="minorHAnsi" w:hAnsi="Arial"/>
      <w:color w:val="333333"/>
      <w:sz w:val="18"/>
      <w:szCs w:val="18"/>
      <w:lang w:val="en-AU"/>
    </w:rPr>
  </w:style>
  <w:style w:type="numbering" w:customStyle="1" w:styleId="BulletList">
    <w:name w:val="Bullet List"/>
    <w:uiPriority w:val="99"/>
    <w:rsid w:val="00796555"/>
    <w:pPr>
      <w:numPr>
        <w:numId w:val="5"/>
      </w:numPr>
    </w:pPr>
  </w:style>
  <w:style w:type="table" w:customStyle="1" w:styleId="BASTCoP-Headercolumn">
    <w:name w:val="BAST CoP - Header column"/>
    <w:basedOn w:val="TableNormal"/>
    <w:uiPriority w:val="99"/>
    <w:rsid w:val="00796555"/>
    <w:pPr>
      <w:spacing w:after="120" w:line="240" w:lineRule="atLeast"/>
    </w:pPr>
    <w:rPr>
      <w:rFonts w:ascii="Arial" w:eastAsiaTheme="minorHAnsi" w:hAnsi="Arial"/>
      <w:color w:val="333333"/>
      <w:sz w:val="20"/>
      <w:szCs w:val="20"/>
      <w:lang w:val="en-AU"/>
    </w:rPr>
    <w:tblPr>
      <w:tblInd w:w="108" w:type="dxa"/>
      <w:tblBorders>
        <w:top w:val="single" w:sz="4" w:space="0" w:color="EF8A22"/>
        <w:left w:val="single" w:sz="4" w:space="0" w:color="EF8A22"/>
        <w:bottom w:val="single" w:sz="4" w:space="0" w:color="EF8A22"/>
        <w:right w:val="single" w:sz="4" w:space="0" w:color="EF8A22"/>
        <w:insideH w:val="single" w:sz="4" w:space="0" w:color="EF8A22"/>
        <w:insideV w:val="single" w:sz="4" w:space="0" w:color="EF8A22"/>
      </w:tblBorders>
      <w:tblCellMar>
        <w:top w:w="57" w:type="dxa"/>
        <w:bottom w:w="28" w:type="dxa"/>
      </w:tblCellMar>
    </w:tblPr>
    <w:tcPr>
      <w:shd w:val="clear" w:color="auto" w:fill="auto"/>
    </w:tcPr>
    <w:tblStylePr w:type="firstRow">
      <w:pPr>
        <w:keepNext w:val="0"/>
        <w:wordWrap/>
        <w:spacing w:afterLines="0" w:after="120" w:afterAutospacing="0" w:line="240" w:lineRule="atLeast"/>
      </w:pPr>
      <w:rPr>
        <w:rFonts w:ascii="Arial" w:hAnsi="Arial"/>
        <w:b w:val="0"/>
        <w:i w:val="0"/>
        <w:color w:val="333333"/>
        <w:sz w:val="20"/>
      </w:rPr>
      <w:tblPr/>
      <w:tcPr>
        <w:tcBorders>
          <w:top w:val="single" w:sz="4" w:space="0" w:color="EF8A22"/>
          <w:left w:val="single" w:sz="4" w:space="0" w:color="EF8A22"/>
          <w:bottom w:val="single" w:sz="4" w:space="0" w:color="EF8A22"/>
          <w:right w:val="single" w:sz="4" w:space="0" w:color="EF8A22"/>
          <w:insideH w:val="single" w:sz="4" w:space="0" w:color="EF8A22"/>
          <w:insideV w:val="single" w:sz="4" w:space="0" w:color="EF8A22"/>
          <w:tl2br w:val="nil"/>
          <w:tr2bl w:val="nil"/>
        </w:tcBorders>
      </w:tcPr>
    </w:tblStylePr>
    <w:tblStylePr w:type="firstCol">
      <w:rPr>
        <w:rFonts w:ascii="MS PMincho" w:hAnsi="MS PMincho"/>
        <w:b/>
        <w:color w:val="FFFFFF" w:themeColor="background1"/>
        <w:sz w:val="20"/>
      </w:rPr>
      <w:tblPr/>
      <w:tcPr>
        <w:tcBorders>
          <w:top w:val="single" w:sz="4" w:space="0" w:color="EF8A22"/>
          <w:left w:val="single" w:sz="4" w:space="0" w:color="EF8A22"/>
          <w:bottom w:val="single" w:sz="4" w:space="0" w:color="EF8A22"/>
          <w:right w:val="single" w:sz="4" w:space="0" w:color="EF8A22"/>
          <w:insideH w:val="nil"/>
          <w:insideV w:val="nil"/>
          <w:tl2br w:val="nil"/>
          <w:tr2bl w:val="nil"/>
        </w:tcBorders>
        <w:shd w:val="clear" w:color="auto" w:fill="EF8A22"/>
      </w:tcPr>
    </w:tblStylePr>
    <w:tblStylePr w:type="lastCol">
      <w:pPr>
        <w:jc w:val="right"/>
      </w:pPr>
    </w:tblStylePr>
    <w:tblStylePr w:type="nwCell">
      <w:pPr>
        <w:wordWrap/>
        <w:spacing w:afterLines="0" w:after="120" w:afterAutospacing="0" w:line="240" w:lineRule="atLeast"/>
      </w:pPr>
      <w:rPr>
        <w:rFonts w:ascii="MS PMincho" w:hAnsi="MS PMincho"/>
        <w:b/>
        <w:i w:val="0"/>
        <w:color w:val="FFFFFF" w:themeColor="background1"/>
        <w:sz w:val="20"/>
      </w:rPr>
      <w:tblPr/>
      <w:tcPr>
        <w:tcBorders>
          <w:top w:val="single" w:sz="4" w:space="0" w:color="EF8A22"/>
          <w:left w:val="single" w:sz="4" w:space="0" w:color="EF8A22"/>
          <w:bottom w:val="single" w:sz="4" w:space="0" w:color="EF8A22"/>
          <w:right w:val="single" w:sz="4" w:space="0" w:color="EF8A22"/>
          <w:insideH w:val="nil"/>
          <w:insideV w:val="nil"/>
          <w:tl2br w:val="nil"/>
          <w:tr2bl w:val="nil"/>
        </w:tcBorders>
        <w:shd w:val="clear" w:color="auto" w:fill="EF8A22"/>
      </w:tcPr>
    </w:tblStylePr>
  </w:style>
  <w:style w:type="table" w:customStyle="1" w:styleId="BASTCoP-Headerrow">
    <w:name w:val="BAST CoP - Header row"/>
    <w:basedOn w:val="TableNormal"/>
    <w:uiPriority w:val="99"/>
    <w:rsid w:val="00796555"/>
    <w:pPr>
      <w:spacing w:after="120" w:line="240" w:lineRule="atLeast"/>
    </w:pPr>
    <w:rPr>
      <w:rFonts w:ascii="Arial" w:eastAsiaTheme="minorHAnsi" w:hAnsi="Arial"/>
      <w:color w:val="333333"/>
      <w:sz w:val="20"/>
      <w:szCs w:val="20"/>
      <w:lang w:val="en-AU"/>
    </w:rPr>
    <w:tblPr>
      <w:tblInd w:w="108" w:type="dxa"/>
      <w:tblBorders>
        <w:top w:val="single" w:sz="4" w:space="0" w:color="EF8A22"/>
        <w:left w:val="single" w:sz="4" w:space="0" w:color="EF8A22"/>
        <w:bottom w:val="single" w:sz="4" w:space="0" w:color="EF8A22"/>
        <w:right w:val="single" w:sz="4" w:space="0" w:color="EF8A22"/>
        <w:insideH w:val="single" w:sz="4" w:space="0" w:color="EF8A22"/>
        <w:insideV w:val="single" w:sz="4" w:space="0" w:color="EF8A22"/>
      </w:tblBorders>
      <w:tblCellMar>
        <w:top w:w="57" w:type="dxa"/>
        <w:bottom w:w="28" w:type="dxa"/>
      </w:tblCellMar>
    </w:tblPr>
    <w:tcPr>
      <w:shd w:val="clear" w:color="auto" w:fill="auto"/>
    </w:tcPr>
    <w:tblStylePr w:type="firstRow">
      <w:pPr>
        <w:keepNext/>
        <w:wordWrap/>
        <w:spacing w:afterLines="0" w:after="0" w:afterAutospacing="0" w:line="240" w:lineRule="atLeast"/>
      </w:pPr>
      <w:rPr>
        <w:b/>
        <w:color w:val="FFFFFF" w:themeColor="background1"/>
      </w:rPr>
      <w:tblPr/>
      <w:trPr>
        <w:cantSplit/>
        <w:tblHeader/>
      </w:trPr>
      <w:tcPr>
        <w:shd w:val="clear" w:color="auto" w:fill="EF8A22"/>
        <w:tcMar>
          <w:top w:w="85" w:type="dxa"/>
          <w:left w:w="108" w:type="dxa"/>
          <w:bottom w:w="85" w:type="dxa"/>
          <w:right w:w="108" w:type="dxa"/>
        </w:tcMar>
      </w:tcPr>
    </w:tblStylePr>
    <w:tblStylePr w:type="firstCol">
      <w:rPr>
        <w:rFonts w:ascii="Arial" w:hAnsi="Arial"/>
        <w:b w:val="0"/>
        <w:color w:val="333333"/>
      </w:rPr>
    </w:tblStylePr>
    <w:tblStylePr w:type="lastCol">
      <w:pPr>
        <w:jc w:val="right"/>
      </w:pPr>
    </w:tblStylePr>
  </w:style>
  <w:style w:type="numbering" w:customStyle="1" w:styleId="BASTCoPList">
    <w:name w:val="BAST CoP List"/>
    <w:uiPriority w:val="99"/>
    <w:rsid w:val="00796555"/>
    <w:pPr>
      <w:numPr>
        <w:numId w:val="7"/>
      </w:numPr>
    </w:pPr>
  </w:style>
  <w:style w:type="paragraph" w:customStyle="1" w:styleId="Chaptersubtitle">
    <w:name w:val="Chapter subtitle"/>
    <w:basedOn w:val="Normal"/>
    <w:next w:val="Normal"/>
    <w:uiPriority w:val="42"/>
    <w:semiHidden/>
    <w:qFormat/>
    <w:rsid w:val="00796555"/>
    <w:rPr>
      <w:color w:val="FFFFFF" w:themeColor="background1"/>
      <w:sz w:val="44"/>
    </w:rPr>
  </w:style>
  <w:style w:type="paragraph" w:customStyle="1" w:styleId="Chaptertitle">
    <w:name w:val="Chapter title"/>
    <w:basedOn w:val="Normal"/>
    <w:next w:val="Normal"/>
    <w:uiPriority w:val="41"/>
    <w:semiHidden/>
    <w:qFormat/>
    <w:rsid w:val="00796555"/>
    <w:pPr>
      <w:pageBreakBefore/>
      <w:spacing w:before="9600"/>
    </w:pPr>
    <w:rPr>
      <w:b/>
      <w:color w:val="FFFFFF" w:themeColor="background1"/>
      <w:sz w:val="72"/>
      <w:szCs w:val="72"/>
    </w:rPr>
  </w:style>
  <w:style w:type="paragraph" w:customStyle="1" w:styleId="DOEFooter">
    <w:name w:val="DOE Footer"/>
    <w:basedOn w:val="Normal"/>
    <w:uiPriority w:val="24"/>
    <w:qFormat/>
    <w:rsid w:val="00796555"/>
    <w:pPr>
      <w:ind w:left="8640"/>
    </w:pPr>
  </w:style>
  <w:style w:type="paragraph" w:customStyle="1" w:styleId="IntroductionText">
    <w:name w:val="Introduction Text"/>
    <w:basedOn w:val="Normal"/>
    <w:uiPriority w:val="14"/>
    <w:qFormat/>
    <w:rsid w:val="00796555"/>
    <w:pPr>
      <w:spacing w:line="264" w:lineRule="atLeast"/>
    </w:pPr>
    <w:rPr>
      <w:color w:val="100249"/>
      <w:sz w:val="24"/>
      <w:lang w:val="en-US"/>
    </w:rPr>
  </w:style>
  <w:style w:type="numbering" w:customStyle="1" w:styleId="NumberList">
    <w:name w:val="Number List"/>
    <w:uiPriority w:val="99"/>
    <w:rsid w:val="00796555"/>
    <w:pPr>
      <w:numPr>
        <w:numId w:val="14"/>
      </w:numPr>
    </w:pPr>
  </w:style>
  <w:style w:type="character" w:styleId="PageNumber">
    <w:name w:val="page number"/>
    <w:basedOn w:val="DefaultParagraphFont"/>
    <w:uiPriority w:val="99"/>
    <w:semiHidden/>
    <w:unhideWhenUsed/>
    <w:rsid w:val="00796555"/>
  </w:style>
  <w:style w:type="paragraph" w:customStyle="1" w:styleId="Pullquote">
    <w:name w:val="Pull quote"/>
    <w:basedOn w:val="BodyText"/>
    <w:autoRedefine/>
    <w:uiPriority w:val="24"/>
    <w:qFormat/>
    <w:rsid w:val="00796555"/>
    <w:pPr>
      <w:ind w:left="284" w:right="284"/>
    </w:pPr>
    <w:rPr>
      <w:b/>
      <w:color w:val="BFBFBF" w:themeColor="background1" w:themeShade="BF"/>
      <w:sz w:val="24"/>
      <w:szCs w:val="24"/>
    </w:rPr>
  </w:style>
  <w:style w:type="paragraph" w:customStyle="1" w:styleId="SubHeading">
    <w:name w:val="Sub Heading"/>
    <w:basedOn w:val="Normal"/>
    <w:semiHidden/>
    <w:qFormat/>
    <w:rsid w:val="00796555"/>
    <w:pPr>
      <w:spacing w:before="240"/>
    </w:pPr>
    <w:rPr>
      <w:b/>
      <w:sz w:val="24"/>
    </w:rPr>
  </w:style>
  <w:style w:type="table" w:styleId="TableGridLight">
    <w:name w:val="Grid Table Light"/>
    <w:basedOn w:val="TableNormal"/>
    <w:uiPriority w:val="40"/>
    <w:rsid w:val="00796555"/>
    <w:rPr>
      <w:rFonts w:ascii="Arial" w:eastAsiaTheme="minorHAnsi" w:hAnsi="Arial"/>
      <w:color w:val="333333"/>
      <w:sz w:val="20"/>
      <w:szCs w:val="20"/>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er1">
    <w:name w:val="Table Header 1"/>
    <w:basedOn w:val="Normal"/>
    <w:uiPriority w:val="24"/>
    <w:qFormat/>
    <w:rsid w:val="006917FD"/>
    <w:pPr>
      <w:keepNext/>
      <w:spacing w:before="60" w:after="60" w:line="240" w:lineRule="auto"/>
    </w:pPr>
    <w:rPr>
      <w:rFonts w:ascii="Arial Bold" w:hAnsi="Arial Bold"/>
      <w:color w:val="FFFFFF" w:themeColor="background1"/>
      <w:sz w:val="20"/>
    </w:rPr>
  </w:style>
  <w:style w:type="paragraph" w:customStyle="1" w:styleId="TableHeader2">
    <w:name w:val="Table Header 2"/>
    <w:uiPriority w:val="24"/>
    <w:qFormat/>
    <w:rsid w:val="006917FD"/>
    <w:pPr>
      <w:spacing w:before="60" w:after="60"/>
    </w:pPr>
    <w:rPr>
      <w:rFonts w:ascii="Arial" w:eastAsiaTheme="minorHAnsi" w:hAnsi="Arial"/>
      <w:b/>
      <w:color w:val="FFFFFF" w:themeColor="background1"/>
      <w:sz w:val="18"/>
      <w:szCs w:val="18"/>
      <w:lang w:val="en-AU"/>
    </w:rPr>
  </w:style>
  <w:style w:type="paragraph" w:customStyle="1" w:styleId="TableHeader3">
    <w:name w:val="Table Header 3"/>
    <w:basedOn w:val="Normal"/>
    <w:uiPriority w:val="24"/>
    <w:qFormat/>
    <w:rsid w:val="006917FD"/>
    <w:pPr>
      <w:spacing w:before="40" w:after="40" w:line="240" w:lineRule="auto"/>
    </w:pPr>
    <w:rPr>
      <w:b/>
    </w:rPr>
  </w:style>
  <w:style w:type="paragraph" w:customStyle="1" w:styleId="TableText">
    <w:name w:val="Table Text"/>
    <w:uiPriority w:val="24"/>
    <w:qFormat/>
    <w:rsid w:val="00714724"/>
    <w:pPr>
      <w:spacing w:before="40" w:after="40"/>
    </w:pPr>
    <w:rPr>
      <w:rFonts w:ascii="Arial" w:eastAsiaTheme="minorHAnsi" w:hAnsi="Arial"/>
      <w:color w:val="333333"/>
      <w:sz w:val="18"/>
      <w:szCs w:val="20"/>
      <w:lang w:val="en-AU"/>
    </w:rPr>
  </w:style>
  <w:style w:type="paragraph" w:customStyle="1" w:styleId="Authorisationtext">
    <w:name w:val="Authorisation text"/>
    <w:basedOn w:val="BodyText"/>
    <w:uiPriority w:val="24"/>
    <w:qFormat/>
    <w:rsid w:val="00EE2E05"/>
    <w:pPr>
      <w:keepNext/>
      <w:shd w:val="clear" w:color="auto" w:fill="F2F2F2" w:themeFill="background1" w:themeFillShade="F2"/>
      <w:spacing w:before="0" w:after="0" w:line="240" w:lineRule="auto"/>
    </w:pPr>
  </w:style>
  <w:style w:type="character" w:styleId="CommentReference">
    <w:name w:val="annotation reference"/>
    <w:basedOn w:val="DefaultParagraphFont"/>
    <w:uiPriority w:val="99"/>
    <w:unhideWhenUsed/>
    <w:rsid w:val="005E5B43"/>
    <w:rPr>
      <w:sz w:val="16"/>
      <w:szCs w:val="16"/>
    </w:rPr>
  </w:style>
  <w:style w:type="paragraph" w:styleId="ListParagraph">
    <w:name w:val="List Paragraph"/>
    <w:basedOn w:val="Normal"/>
    <w:link w:val="ListParagraphChar"/>
    <w:uiPriority w:val="34"/>
    <w:qFormat/>
    <w:rsid w:val="006335E4"/>
    <w:pPr>
      <w:spacing w:after="200"/>
      <w:ind w:left="720"/>
      <w:contextualSpacing/>
    </w:pPr>
    <w:rPr>
      <w:rFonts w:asciiTheme="minorHAnsi" w:hAnsiTheme="minorHAnsi" w:cstheme="minorHAnsi"/>
      <w:sz w:val="22"/>
      <w:szCs w:val="22"/>
      <w:shd w:val="clear" w:color="auto" w:fill="FFFFFF"/>
    </w:rPr>
  </w:style>
  <w:style w:type="character" w:styleId="FootnoteReference">
    <w:name w:val="footnote reference"/>
    <w:basedOn w:val="DefaultParagraphFont"/>
    <w:uiPriority w:val="99"/>
    <w:semiHidden/>
    <w:unhideWhenUsed/>
    <w:rsid w:val="006335E4"/>
    <w:rPr>
      <w:vertAlign w:val="superscript"/>
    </w:rPr>
  </w:style>
  <w:style w:type="character" w:customStyle="1" w:styleId="ListParagraphChar">
    <w:name w:val="List Paragraph Char"/>
    <w:basedOn w:val="DefaultParagraphFont"/>
    <w:link w:val="ListParagraph"/>
    <w:uiPriority w:val="34"/>
    <w:rsid w:val="006335E4"/>
    <w:rPr>
      <w:rFonts w:eastAsiaTheme="minorHAnsi" w:cstheme="minorHAnsi"/>
      <w:color w:val="333333"/>
      <w:lang w:val="en-AU"/>
    </w:rPr>
  </w:style>
  <w:style w:type="paragraph" w:styleId="Revision">
    <w:name w:val="Revision"/>
    <w:hidden/>
    <w:uiPriority w:val="99"/>
    <w:semiHidden/>
    <w:rsid w:val="004B0479"/>
    <w:rPr>
      <w:rFonts w:ascii="Arial" w:eastAsiaTheme="minorHAnsi" w:hAnsi="Arial"/>
      <w:color w:val="333333"/>
      <w:sz w:val="18"/>
      <w:szCs w:val="20"/>
      <w:lang w:val="en-AU"/>
    </w:rPr>
  </w:style>
  <w:style w:type="character" w:styleId="FollowedHyperlink">
    <w:name w:val="FollowedHyperlink"/>
    <w:basedOn w:val="DefaultParagraphFont"/>
    <w:uiPriority w:val="99"/>
    <w:semiHidden/>
    <w:unhideWhenUsed/>
    <w:rsid w:val="004245EC"/>
    <w:rPr>
      <w:color w:val="8D009F" w:themeColor="followedHyperlink"/>
      <w:u w:val="single"/>
    </w:rPr>
  </w:style>
  <w:style w:type="paragraph" w:customStyle="1" w:styleId="ListBulletLevel2">
    <w:name w:val="List Bullet Level2"/>
    <w:basedOn w:val="ListBullet"/>
    <w:link w:val="ListBulletLevel2Char"/>
    <w:uiPriority w:val="24"/>
    <w:qFormat/>
    <w:rsid w:val="00894B0C"/>
    <w:pPr>
      <w:numPr>
        <w:ilvl w:val="1"/>
        <w:numId w:val="15"/>
      </w:numPr>
    </w:pPr>
  </w:style>
  <w:style w:type="character" w:customStyle="1" w:styleId="ListBulletChar">
    <w:name w:val="List Bullet Char"/>
    <w:basedOn w:val="DefaultParagraphFont"/>
    <w:link w:val="ListBullet"/>
    <w:uiPriority w:val="11"/>
    <w:rsid w:val="00894B0C"/>
    <w:rPr>
      <w:rFonts w:ascii="Arial" w:eastAsiaTheme="minorHAnsi" w:hAnsi="Arial"/>
      <w:color w:val="404040" w:themeColor="text1" w:themeTint="BF"/>
      <w:sz w:val="18"/>
      <w:szCs w:val="18"/>
      <w:lang w:val="en-AU"/>
    </w:rPr>
  </w:style>
  <w:style w:type="character" w:customStyle="1" w:styleId="ListBulletLevel2Char">
    <w:name w:val="List Bullet Level2 Char"/>
    <w:basedOn w:val="ListBulletChar"/>
    <w:link w:val="ListBulletLevel2"/>
    <w:uiPriority w:val="24"/>
    <w:rsid w:val="00894B0C"/>
    <w:rPr>
      <w:rFonts w:ascii="Arial" w:eastAsiaTheme="minorHAnsi" w:hAnsi="Arial"/>
      <w:color w:val="404040" w:themeColor="text1" w:themeTint="BF"/>
      <w:sz w:val="18"/>
      <w:szCs w:val="18"/>
      <w:lang w:val="en-AU"/>
    </w:rPr>
  </w:style>
  <w:style w:type="character" w:styleId="UnresolvedMention">
    <w:name w:val="Unresolved Mention"/>
    <w:basedOn w:val="DefaultParagraphFont"/>
    <w:uiPriority w:val="99"/>
    <w:semiHidden/>
    <w:unhideWhenUsed/>
    <w:rsid w:val="00C55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79666">
      <w:bodyDiv w:val="1"/>
      <w:marLeft w:val="0"/>
      <w:marRight w:val="0"/>
      <w:marTop w:val="0"/>
      <w:marBottom w:val="0"/>
      <w:divBdr>
        <w:top w:val="none" w:sz="0" w:space="0" w:color="auto"/>
        <w:left w:val="none" w:sz="0" w:space="0" w:color="auto"/>
        <w:bottom w:val="none" w:sz="0" w:space="0" w:color="auto"/>
        <w:right w:val="none" w:sz="0" w:space="0" w:color="auto"/>
      </w:divBdr>
    </w:div>
    <w:div w:id="1111587212">
      <w:bodyDiv w:val="1"/>
      <w:marLeft w:val="0"/>
      <w:marRight w:val="0"/>
      <w:marTop w:val="0"/>
      <w:marBottom w:val="0"/>
      <w:divBdr>
        <w:top w:val="none" w:sz="0" w:space="0" w:color="auto"/>
        <w:left w:val="none" w:sz="0" w:space="0" w:color="auto"/>
        <w:bottom w:val="none" w:sz="0" w:space="0" w:color="auto"/>
        <w:right w:val="none" w:sz="0" w:space="0" w:color="auto"/>
      </w:divBdr>
    </w:div>
    <w:div w:id="1569807131">
      <w:bodyDiv w:val="1"/>
      <w:marLeft w:val="0"/>
      <w:marRight w:val="0"/>
      <w:marTop w:val="0"/>
      <w:marBottom w:val="0"/>
      <w:divBdr>
        <w:top w:val="none" w:sz="0" w:space="0" w:color="auto"/>
        <w:left w:val="none" w:sz="0" w:space="0" w:color="auto"/>
        <w:bottom w:val="none" w:sz="0" w:space="0" w:color="auto"/>
        <w:right w:val="none" w:sz="0" w:space="0" w:color="auto"/>
      </w:divBdr>
    </w:div>
    <w:div w:id="1723796846">
      <w:bodyDiv w:val="1"/>
      <w:marLeft w:val="0"/>
      <w:marRight w:val="0"/>
      <w:marTop w:val="0"/>
      <w:marBottom w:val="0"/>
      <w:divBdr>
        <w:top w:val="none" w:sz="0" w:space="0" w:color="auto"/>
        <w:left w:val="none" w:sz="0" w:space="0" w:color="auto"/>
        <w:bottom w:val="none" w:sz="0" w:space="0" w:color="auto"/>
        <w:right w:val="none" w:sz="0" w:space="0" w:color="auto"/>
      </w:divBdr>
    </w:div>
    <w:div w:id="1934892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study.vic.gov.au/Shared%20Documents/en/School_Toolkit/ISP_Travel_Policy.docx" TargetMode="External"/><Relationship Id="rId18" Type="http://schemas.openxmlformats.org/officeDocument/2006/relationships/hyperlink" Target="https://www.study.vic.gov.au/Shared%20Documents/en/School_Toolkit/ISP_Travel_Form_Overnight.docx" TargetMode="External"/><Relationship Id="rId26" Type="http://schemas.openxmlformats.org/officeDocument/2006/relationships/hyperlink" Target="https://www.study.vic.gov.au/Shared%20Documents/en/School_Toolkit/ISP_Travel_Form_Accompanied_Travel.docx" TargetMode="External"/><Relationship Id="rId39" Type="http://schemas.openxmlformats.org/officeDocument/2006/relationships/hyperlink" Target="https://www.study.vic.gov.au/Shared%20Documents/en/School_Toolkit/ISP_Complaints_and_Appeals_Policy.docx" TargetMode="External"/><Relationship Id="rId21" Type="http://schemas.openxmlformats.org/officeDocument/2006/relationships/hyperlink" Target="https://www.study.vic.gov.au/Shared%20Documents/en/School_Toolkit/ISP_Travel_Form_Ac_Tour_Sport_Club.docx" TargetMode="External"/><Relationship Id="rId34" Type="http://schemas.openxmlformats.org/officeDocument/2006/relationships/hyperlink" Target="https://www.study.vic.gov.au/Shared%20Documents/en/School_Toolkit/ISP_Record_Keeping_Procedural_Guidelines.docx?web=1" TargetMode="External"/><Relationship Id="rId42" Type="http://schemas.openxmlformats.org/officeDocument/2006/relationships/hyperlink" Target="https://www.study.vic.gov.au/Shared%20Documents/en/School_Toolkit/ISP_Travel_Form_Ac_Tour_Sport_Club.docx" TargetMode="External"/><Relationship Id="rId47"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study.vic.gov.au/Shared%20Documents/en/School_Toolkit/ISP_Travel_Form_Overnight.docx" TargetMode="External"/><Relationship Id="rId29" Type="http://schemas.openxmlformats.org/officeDocument/2006/relationships/hyperlink" Target="https://www.study.vic.gov.au/Shared%20Documents/en/School_Toolkit/ISP_Record_Keeping_Procedural_Guidelines.docx?web=1" TargetMode="External"/><Relationship Id="rId11" Type="http://schemas.openxmlformats.org/officeDocument/2006/relationships/endnotes" Target="endnotes.xml"/><Relationship Id="rId24" Type="http://schemas.openxmlformats.org/officeDocument/2006/relationships/hyperlink" Target="https://www.study.vic.gov.au/Shared%20Documents/en/School_Toolkit/ISP_Record_Keeping_Procedural_Guidelines.docx?web=1" TargetMode="External"/><Relationship Id="rId32" Type="http://schemas.openxmlformats.org/officeDocument/2006/relationships/hyperlink" Target="https://www.study.vic.gov.au/Shared%20Documents/en/School_Toolkit/ISP_Travel_Policy.docx" TargetMode="External"/><Relationship Id="rId37" Type="http://schemas.openxmlformats.org/officeDocument/2006/relationships/hyperlink" Target="https://www.study.vic.gov.au/Shared%20Documents/en/School_Toolkit/ISP_Homestay_Policy.docx" TargetMode="External"/><Relationship Id="rId40" Type="http://schemas.openxmlformats.org/officeDocument/2006/relationships/hyperlink" Target="https://www.study.vic.gov.au/Shared%20Documents/en/School_Toolkit/ISP_Travel_Form_Overnight.docx" TargetMode="External"/><Relationship Id="rId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49" Type="http://schemas.openxmlformats.org/officeDocument/2006/relationships/theme" Target="theme/theme1.xml"/><Relationship Id="rId15" Type="http://schemas.openxmlformats.org/officeDocument/2006/relationships/hyperlink" Target="https://www.study.vic.gov.au/Shared%20Documents/en/School_Toolkit/ISP_Travel_Policy.docx" TargetMode="External"/><Relationship Id="rId23" Type="http://schemas.openxmlformats.org/officeDocument/2006/relationships/hyperlink" Target="https://www.study.vic.gov.au/Shared%20Documents/en/School_Toolkit/ISP_Travel_Form_Ac_Tour_Sport_Club.docx" TargetMode="External"/><Relationship Id="rId28" Type="http://schemas.openxmlformats.org/officeDocument/2006/relationships/hyperlink" Target="https://www.study.vic.gov.au/Shared%20Documents/en/School_Toolkit/ISP_Travel_Form_Accompanied_Travel.docx" TargetMode="External"/><Relationship Id="rId36" Type="http://schemas.openxmlformats.org/officeDocument/2006/relationships/hyperlink" Target="https://www.legislation.gov.au/Details/F2017L01182/Download" TargetMode="External"/><Relationship Id="rId10" Type="http://schemas.openxmlformats.org/officeDocument/2006/relationships/footnotes" Target="footnotes.xml"/><Relationship Id="rId19" Type="http://schemas.openxmlformats.org/officeDocument/2006/relationships/hyperlink" Target="https://www.study.vic.gov.au/Shared%20Documents/en/School_Toolkit/ISP_Record_Keeping_Procedural_Guidelines.docx?web=1" TargetMode="External"/><Relationship Id="rId31" Type="http://schemas.openxmlformats.org/officeDocument/2006/relationships/hyperlink" Target="https://www.study.vic.gov.au/Shared%20Documents/en/School_Toolkit/ISP_Travel_Form_Return_Home.docx" TargetMode="External"/><Relationship Id="rId44" Type="http://schemas.openxmlformats.org/officeDocument/2006/relationships/hyperlink" Target="mailto:international@education.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tudy.vic.gov.au/Shared%20Documents/en/School_Toolkit/ISP_Record_Keeping_Procedural_Guidelines.docx" TargetMode="External"/><Relationship Id="rId22" Type="http://schemas.openxmlformats.org/officeDocument/2006/relationships/hyperlink" Target="https://www.study.vic.gov.au/Shared%20Documents/en/School_Toolkit/ISP_Travel_Policy.docx" TargetMode="External"/><Relationship Id="rId27" Type="http://schemas.openxmlformats.org/officeDocument/2006/relationships/hyperlink" Target="https://www.study.vic.gov.au/Shared%20Documents/en/School_Toolkit/ISP_Travel_Policy.docx" TargetMode="External"/><Relationship Id="rId30" Type="http://schemas.openxmlformats.org/officeDocument/2006/relationships/hyperlink" Target="https://www.study.vic.gov.au/Shared%20Documents/en/School_Toolkit/ISP_Travel_Policy.docx" TargetMode="External"/><Relationship Id="rId35" Type="http://schemas.openxmlformats.org/officeDocument/2006/relationships/hyperlink" Target="https://www.legislation.gov.au/Series/C2004A00757" TargetMode="External"/><Relationship Id="rId43" Type="http://schemas.openxmlformats.org/officeDocument/2006/relationships/hyperlink" Target="https://www.study.vic.gov.au/Shared%20Documents/en/School_Toolkit/ISP_Travel_Form_Return_Home.docx"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study.vic.gov.au/Shared%20Documents/en/School_Toolkit/ISP_Travel_Policy.docx" TargetMode="External"/><Relationship Id="rId17" Type="http://schemas.openxmlformats.org/officeDocument/2006/relationships/hyperlink" Target="https://www.study.vic.gov.au/Shared%20Documents/en/School_Toolkit/ISP_Travel_Policy.docx" TargetMode="External"/><Relationship Id="rId25" Type="http://schemas.openxmlformats.org/officeDocument/2006/relationships/hyperlink" Target="https://www.study.vic.gov.au/Shared%20Documents/en/School_Toolkit/ISP_Travel_Policy.docx" TargetMode="External"/><Relationship Id="rId33" Type="http://schemas.openxmlformats.org/officeDocument/2006/relationships/hyperlink" Target="https://www.study.vic.gov.au/Shared%20Documents/en/School_Toolkit/ISP_Travel_Form_Return_Home.docx" TargetMode="External"/><Relationship Id="rId38" Type="http://schemas.openxmlformats.org/officeDocument/2006/relationships/hyperlink" Target="https://www.study.vic.gov.au/Shared%20Documents/en/School_Toolkit/ISP_Record_Keeping_Procedural_Guidelines.docx" TargetMode="External"/><Relationship Id="rId46" Type="http://schemas.openxmlformats.org/officeDocument/2006/relationships/header" Target="header1.xml"/><Relationship Id="rId20" Type="http://schemas.openxmlformats.org/officeDocument/2006/relationships/hyperlink" Target="https://www.study.vic.gov.au/Shared%20Documents/en/School_Toolkit/ISP_Travel_Policy.docx" TargetMode="External"/><Relationship Id="rId41" Type="http://schemas.openxmlformats.org/officeDocument/2006/relationships/hyperlink" Target="https://www.study.vic.gov.au/Shared%20Documents/en/School_Toolkit/ISP_Travel_Form_Accompanied_Travel.doc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8718839\Desktop\IED%20Letterhead.dotx" TargetMode="External"/></Relationships>
</file>

<file path=word/theme/theme1.xml><?xml version="1.0" encoding="utf-8"?>
<a:theme xmlns:a="http://schemas.openxmlformats.org/drawingml/2006/main" name="Office Theme">
  <a:themeElements>
    <a:clrScheme name="Formal Letter">
      <a:dk1>
        <a:sysClr val="windowText" lastClr="000000"/>
      </a:dk1>
      <a:lt1>
        <a:sysClr val="window" lastClr="FFFFFF"/>
      </a:lt1>
      <a:dk2>
        <a:srgbClr val="323232"/>
      </a:dk2>
      <a:lt2>
        <a:srgbClr val="D2D2D2"/>
      </a:lt2>
      <a:accent1>
        <a:srgbClr val="405242"/>
      </a:accent1>
      <a:accent2>
        <a:srgbClr val="377933"/>
      </a:accent2>
      <a:accent3>
        <a:srgbClr val="311A54"/>
      </a:accent3>
      <a:accent4>
        <a:srgbClr val="4F7AB5"/>
      </a:accent4>
      <a:accent5>
        <a:srgbClr val="A1D6FF"/>
      </a:accent5>
      <a:accent6>
        <a:srgbClr val="661A26"/>
      </a:accent6>
      <a:hlink>
        <a:srgbClr val="00ED8F"/>
      </a:hlink>
      <a:folHlink>
        <a:srgbClr val="8D009F"/>
      </a:folHlink>
    </a:clrScheme>
    <a:fontScheme name="Formal Letter">
      <a:majorFont>
        <a:latin typeface="Baskerville Old Face"/>
        <a:ea typeface=""/>
        <a:cs typeface=""/>
        <a:font script="Jpan" typeface="ＭＳ Ｐ明朝"/>
      </a:majorFont>
      <a:minorFont>
        <a:latin typeface="Baskerville Old Face"/>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45D4ABDFED7D44BBD32034B3DE4FAF" ma:contentTypeVersion="1" ma:contentTypeDescription="Create a new document." ma:contentTypeScope="" ma:versionID="17c4f9bde71f5f250e90a29357a604ff">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394D6040-EEA8-4C2D-B238-3D03427AD2FB}">
  <ds:schemaRefs>
    <ds:schemaRef ds:uri="http://schemas.microsoft.com/office/2006/metadata/properties"/>
    <ds:schemaRef ds:uri="http://schemas.microsoft.com/office/infopath/2007/PartnerControls"/>
    <ds:schemaRef ds:uri="http://schemas.microsoft.com/Sharepoint/v3"/>
    <ds:schemaRef ds:uri="48d741e2-8e2c-417b-b700-80de02d16da7"/>
    <ds:schemaRef ds:uri="http://schemas.microsoft.com/sharepoint/v3"/>
    <ds:schemaRef ds:uri="513f30e4-ef4b-4508-a67c-1eb14ef752dd"/>
  </ds:schemaRefs>
</ds:datastoreItem>
</file>

<file path=customXml/itemProps2.xml><?xml version="1.0" encoding="utf-8"?>
<ds:datastoreItem xmlns:ds="http://schemas.openxmlformats.org/officeDocument/2006/customXml" ds:itemID="{ED469294-EE13-471A-90AF-F750256DCA6A}"/>
</file>

<file path=customXml/itemProps3.xml><?xml version="1.0" encoding="utf-8"?>
<ds:datastoreItem xmlns:ds="http://schemas.openxmlformats.org/officeDocument/2006/customXml" ds:itemID="{81148044-6D8E-4D24-A96C-418850323F3B}">
  <ds:schemaRefs>
    <ds:schemaRef ds:uri="http://schemas.openxmlformats.org/officeDocument/2006/bibliography"/>
  </ds:schemaRefs>
</ds:datastoreItem>
</file>

<file path=customXml/itemProps4.xml><?xml version="1.0" encoding="utf-8"?>
<ds:datastoreItem xmlns:ds="http://schemas.openxmlformats.org/officeDocument/2006/customXml" ds:itemID="{9F4555E4-C0DA-43C3-AC0E-38E17B76319D}">
  <ds:schemaRefs>
    <ds:schemaRef ds:uri="http://schemas.microsoft.com/sharepoint/v3/contenttype/forms"/>
  </ds:schemaRefs>
</ds:datastoreItem>
</file>

<file path=customXml/itemProps5.xml><?xml version="1.0" encoding="utf-8"?>
<ds:datastoreItem xmlns:ds="http://schemas.openxmlformats.org/officeDocument/2006/customXml" ds:itemID="{270BB584-1BE1-40F9-8968-3D368D4A281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IED Letterhead.dotx</Template>
  <TotalTime>15</TotalTime>
  <Pages>3</Pages>
  <Words>2057</Words>
  <Characters>11730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13760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Yurovich, Melonie L</dc:creator>
  <cp:keywords/>
  <dc:description/>
  <cp:lastModifiedBy>Anthony Raso</cp:lastModifiedBy>
  <cp:revision>17</cp:revision>
  <cp:lastPrinted>2019-08-23T00:06:00Z</cp:lastPrinted>
  <dcterms:created xsi:type="dcterms:W3CDTF">2024-04-02T23:09:00Z</dcterms:created>
  <dcterms:modified xsi:type="dcterms:W3CDTF">2024-04-03T00:47:00Z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0x010100F445D4ABDFED7D44BBD32034B3DE4FAF</vt:lpwstr>
  </property>
  <property fmtid="{D5CDD505-2E9C-101B-9397-08002B2CF9AE}" pid="3" name="DET_EDRMS_RCS">
    <vt:lpwstr>1;#13.1.1 Outward Facing Policy|c167ca3e-8c60-41a9-853e-4dd20761c000</vt:lpwstr>
  </property>
  <property fmtid="{D5CDD505-2E9C-101B-9397-08002B2CF9AE}" pid="4" name="DET_EDRMS_SecClass">
    <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WebId">
    <vt:lpwstr>{48d741e2-8e2c-417b-b700-80de02d16da7}</vt:lpwstr>
  </property>
  <property fmtid="{D5CDD505-2E9C-101B-9397-08002B2CF9AE}" pid="8" name="RecordPoint_ActiveItemSiteId">
    <vt:lpwstr>{ed3229f2-c7d2-4425-947a-a8336c24a50d}</vt:lpwstr>
  </property>
  <property fmtid="{D5CDD505-2E9C-101B-9397-08002B2CF9AE}" pid="9" name="RecordPoint_SubmissionDate">
    <vt:lpwstr/>
  </property>
  <property fmtid="{D5CDD505-2E9C-101B-9397-08002B2CF9AE}" pid="10" name="RecordPoint_ActiveItemMoved">
    <vt:lpwstr/>
  </property>
  <property fmtid="{D5CDD505-2E9C-101B-9397-08002B2CF9AE}" pid="11" name="RecordPoint_RecordFormat">
    <vt:lpwstr/>
  </property>
  <property fmtid="{D5CDD505-2E9C-101B-9397-08002B2CF9AE}" pid="12" name="_docset_NoMedatataSyncRequired">
    <vt:lpwstr>False</vt:lpwstr>
  </property>
  <property fmtid="{D5CDD505-2E9C-101B-9397-08002B2CF9AE}" pid="13" name="DET_EDRMS_SecClassTaxHTField0">
    <vt:lpwstr/>
  </property>
  <property fmtid="{D5CDD505-2E9C-101B-9397-08002B2CF9AE}" pid="14" name="DET_EDRMS_BusUnitTaxHTField0">
    <vt:lpwstr/>
  </property>
  <property fmtid="{D5CDD505-2E9C-101B-9397-08002B2CF9AE}" pid="15" name="DET_EDRMS_RCSTaxHTField0">
    <vt:lpwstr>13.1.1 Outward Facing Policy|c167ca3e-8c60-41a9-853e-4dd20761c000</vt:lpwstr>
  </property>
  <property fmtid="{D5CDD505-2E9C-101B-9397-08002B2CF9AE}" pid="16" name="RecordPoint_ActiveItemListId">
    <vt:lpwstr>{513f30e4-ef4b-4508-a67c-1eb14ef752dd}</vt:lpwstr>
  </property>
  <property fmtid="{D5CDD505-2E9C-101B-9397-08002B2CF9AE}" pid="17" name="RecordPoint_ActiveItemUniqueId">
    <vt:lpwstr>{360cb870-11f6-4bd6-892c-80bcb6833216}</vt:lpwstr>
  </property>
  <property fmtid="{D5CDD505-2E9C-101B-9397-08002B2CF9AE}" pid="18" name="RecordPoint_RecordNumberSubmitted">
    <vt:lpwstr>R20240681215</vt:lpwstr>
  </property>
  <property fmtid="{D5CDD505-2E9C-101B-9397-08002B2CF9AE}" pid="19" name="RecordPoint_SubmissionCompleted">
    <vt:lpwstr>2024-03-05T09:51:53.7951283+11:00</vt:lpwstr>
  </property>
</Properties>
</file>